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top w:w="15" w:type="dxa"/>
          <w:left w:w="15" w:type="dxa"/>
          <w:bottom w:w="15" w:type="dxa"/>
          <w:right w:w="15" w:type="dxa"/>
        </w:tblCellMar>
        <w:tblLook w:val="04A0" w:firstRow="1" w:lastRow="0" w:firstColumn="1" w:lastColumn="0" w:noHBand="0" w:noVBand="1"/>
      </w:tblPr>
      <w:tblGrid>
        <w:gridCol w:w="2708"/>
        <w:gridCol w:w="6298"/>
      </w:tblGrid>
      <w:tr w:rsidR="00B90702" w:rsidRPr="00B90702" w14:paraId="2EC24C4F" w14:textId="77777777">
        <w:trPr>
          <w:trHeight w:val="694"/>
        </w:trPr>
        <w:tc>
          <w:tcPr>
            <w:tcW w:w="0" w:type="auto"/>
            <w:gridSpan w:val="2"/>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tcPr>
          <w:p w14:paraId="14F0FF08" w14:textId="77777777" w:rsidR="00B90702" w:rsidRDefault="00B90702" w:rsidP="00B90702">
            <w:pPr>
              <w:spacing w:before="240" w:after="240" w:line="240" w:lineRule="auto"/>
              <w:jc w:val="center"/>
              <w:rPr>
                <w:rFonts w:ascii="Calibri" w:eastAsia="Times New Roman" w:hAnsi="Calibri" w:cs="Calibri"/>
                <w:b/>
                <w:bCs/>
                <w:color w:val="000000"/>
                <w:kern w:val="0"/>
                <w:sz w:val="20"/>
                <w:szCs w:val="20"/>
                <w:lang w:eastAsia="en-GB"/>
                <w14:ligatures w14:val="none"/>
              </w:rPr>
            </w:pPr>
            <w:r>
              <w:rPr>
                <w:rFonts w:ascii="Calibri" w:eastAsia="Times New Roman" w:hAnsi="Calibri" w:cs="Calibri"/>
                <w:b/>
                <w:bCs/>
                <w:color w:val="000000"/>
                <w:kern w:val="0"/>
                <w:sz w:val="20"/>
                <w:szCs w:val="20"/>
                <w:lang w:eastAsia="en-GB"/>
                <w14:ligatures w14:val="none"/>
              </w:rPr>
              <w:t xml:space="preserve">Windmill Primary School </w:t>
            </w:r>
          </w:p>
          <w:p w14:paraId="761C1799" w14:textId="25CE511E" w:rsidR="00B90702" w:rsidRPr="00B90702" w:rsidRDefault="00B90702" w:rsidP="00B90702">
            <w:pPr>
              <w:spacing w:before="240" w:after="240" w:line="240" w:lineRule="auto"/>
              <w:jc w:val="center"/>
              <w:rPr>
                <w:rFonts w:ascii="Calibri" w:eastAsia="Times New Roman" w:hAnsi="Calibri" w:cs="Calibri"/>
                <w:b/>
                <w:bCs/>
                <w:color w:val="000000"/>
                <w:kern w:val="0"/>
                <w:sz w:val="20"/>
                <w:szCs w:val="20"/>
                <w:lang w:eastAsia="en-GB"/>
                <w14:ligatures w14:val="none"/>
              </w:rPr>
            </w:pPr>
            <w:r>
              <w:rPr>
                <w:rFonts w:ascii="Calibri" w:eastAsia="Times New Roman" w:hAnsi="Calibri" w:cs="Calibri"/>
                <w:b/>
                <w:bCs/>
                <w:color w:val="000000"/>
                <w:kern w:val="0"/>
                <w:sz w:val="20"/>
                <w:szCs w:val="20"/>
                <w:lang w:eastAsia="en-GB"/>
                <w14:ligatures w14:val="none"/>
              </w:rPr>
              <w:t>School Improvement Plan Summary 2025 /26</w:t>
            </w:r>
          </w:p>
        </w:tc>
      </w:tr>
      <w:tr w:rsidR="00B90702" w:rsidRPr="00B90702" w14:paraId="72AF7775" w14:textId="77777777">
        <w:trPr>
          <w:trHeight w:val="694"/>
        </w:trPr>
        <w:tc>
          <w:tcPr>
            <w:tcW w:w="0" w:type="auto"/>
            <w:gridSpan w:val="2"/>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415C00D2" w14:textId="77777777" w:rsidR="00B90702" w:rsidRPr="00B90702" w:rsidRDefault="00B90702" w:rsidP="00B90702">
            <w:pPr>
              <w:spacing w:before="240" w:after="240" w:line="240" w:lineRule="auto"/>
              <w:jc w:val="center"/>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Intent by July 2026</w:t>
            </w:r>
          </w:p>
        </w:tc>
      </w:tr>
      <w:tr w:rsidR="00B90702" w:rsidRPr="00B90702" w14:paraId="30E66C8A" w14:textId="77777777">
        <w:trPr>
          <w:trHeight w:val="1815"/>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40E8FE55" w14:textId="77777777" w:rsidR="00B90702" w:rsidRPr="00B90702" w:rsidRDefault="00B90702" w:rsidP="00B90702">
            <w:pPr>
              <w:spacing w:before="240" w:after="24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Outstanding Classroom pedagogy to ensure the needs of all learners are being consistently met.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71D945" w14:textId="77777777" w:rsidR="00B90702" w:rsidRPr="00B90702" w:rsidRDefault="00B90702" w:rsidP="00B90702">
            <w:pPr>
              <w:numPr>
                <w:ilvl w:val="0"/>
                <w:numId w:val="1"/>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Teaching pedagogy meets the needs of all learners, especially those who are SEND or higher attainers.</w:t>
            </w:r>
          </w:p>
          <w:p w14:paraId="3BA91677" w14:textId="77777777" w:rsidR="00B90702" w:rsidRPr="00B90702" w:rsidRDefault="00B90702" w:rsidP="00B90702">
            <w:pPr>
              <w:numPr>
                <w:ilvl w:val="0"/>
                <w:numId w:val="1"/>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Adaptive and responsive teaching is being used as a strategy to meet the needs of all learners in the class.</w:t>
            </w:r>
          </w:p>
          <w:p w14:paraId="60CFAA5F" w14:textId="77777777" w:rsidR="00B90702" w:rsidRPr="00B90702" w:rsidRDefault="00B90702" w:rsidP="00B90702">
            <w:pPr>
              <w:numPr>
                <w:ilvl w:val="0"/>
                <w:numId w:val="1"/>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By July 2026 72% </w:t>
            </w:r>
            <w:proofErr w:type="gramStart"/>
            <w:r w:rsidRPr="00B90702">
              <w:rPr>
                <w:rFonts w:ascii="Times New Roman" w:eastAsia="Times New Roman" w:hAnsi="Times New Roman" w:cs="Times New Roman"/>
                <w:b/>
                <w:bCs/>
                <w:color w:val="000000"/>
                <w:kern w:val="0"/>
                <w:sz w:val="20"/>
                <w:szCs w:val="20"/>
                <w:lang w:eastAsia="en-GB"/>
                <w14:ligatures w14:val="none"/>
              </w:rPr>
              <w:t>of  pupils</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at the end of key Stage </w:t>
            </w:r>
            <w:proofErr w:type="gramStart"/>
            <w:r w:rsidRPr="00B90702">
              <w:rPr>
                <w:rFonts w:ascii="Times New Roman" w:eastAsia="Times New Roman" w:hAnsi="Times New Roman" w:cs="Times New Roman"/>
                <w:b/>
                <w:bCs/>
                <w:color w:val="000000"/>
                <w:kern w:val="0"/>
                <w:sz w:val="20"/>
                <w:szCs w:val="20"/>
                <w:lang w:eastAsia="en-GB"/>
                <w14:ligatures w14:val="none"/>
              </w:rPr>
              <w:t>2  meet</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at least expected outcomes in reading, writing and mathematics.</w:t>
            </w:r>
          </w:p>
          <w:p w14:paraId="19C7E1DF"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p>
          <w:p w14:paraId="2430D5F2"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To be achieved </w:t>
            </w:r>
            <w:proofErr w:type="gramStart"/>
            <w:r w:rsidRPr="00B90702">
              <w:rPr>
                <w:rFonts w:ascii="Times New Roman" w:eastAsia="Times New Roman" w:hAnsi="Times New Roman" w:cs="Times New Roman"/>
                <w:b/>
                <w:bCs/>
                <w:color w:val="000000"/>
                <w:kern w:val="0"/>
                <w:sz w:val="20"/>
                <w:szCs w:val="20"/>
                <w:lang w:eastAsia="en-GB"/>
                <w14:ligatures w14:val="none"/>
              </w:rPr>
              <w:t>by:-</w:t>
            </w:r>
            <w:proofErr w:type="gramEnd"/>
            <w:r w:rsidRPr="00B90702">
              <w:rPr>
                <w:rFonts w:ascii="Times New Roman" w:eastAsia="Times New Roman" w:hAnsi="Times New Roman" w:cs="Times New Roman"/>
                <w:b/>
                <w:bCs/>
                <w:color w:val="000000"/>
                <w:kern w:val="0"/>
                <w:sz w:val="20"/>
                <w:szCs w:val="20"/>
                <w:lang w:eastAsia="en-GB"/>
                <w14:ligatures w14:val="none"/>
              </w:rPr>
              <w:t>training for staff in activities that extend and deepen thinking</w:t>
            </w:r>
          </w:p>
          <w:p w14:paraId="008C65A8" w14:textId="460312B5" w:rsidR="00B90702" w:rsidRPr="00B90702" w:rsidRDefault="00B90702" w:rsidP="00B90702">
            <w:pPr>
              <w:numPr>
                <w:ilvl w:val="0"/>
                <w:numId w:val="2"/>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Coaching programme incorporating lesson study across the school to support individual teachers / </w:t>
            </w:r>
            <w:proofErr w:type="spellStart"/>
            <w:r w:rsidRPr="00B90702">
              <w:rPr>
                <w:rFonts w:ascii="Times New Roman" w:eastAsia="Times New Roman" w:hAnsi="Times New Roman" w:cs="Times New Roman"/>
                <w:b/>
                <w:bCs/>
                <w:color w:val="000000"/>
                <w:kern w:val="0"/>
                <w:sz w:val="20"/>
                <w:szCs w:val="20"/>
                <w:lang w:eastAsia="en-GB"/>
                <w14:ligatures w14:val="none"/>
              </w:rPr>
              <w:t>TAs.</w:t>
            </w:r>
            <w:proofErr w:type="spellEnd"/>
          </w:p>
          <w:p w14:paraId="25248F1C" w14:textId="77777777" w:rsidR="00B90702" w:rsidRPr="00B90702" w:rsidRDefault="00B90702" w:rsidP="00B90702">
            <w:pPr>
              <w:numPr>
                <w:ilvl w:val="0"/>
                <w:numId w:val="2"/>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All staff using high quality AFL techniques.</w:t>
            </w:r>
          </w:p>
          <w:p w14:paraId="0692FE0B" w14:textId="77777777" w:rsidR="00B90702" w:rsidRPr="00B90702" w:rsidRDefault="00B90702" w:rsidP="00B90702">
            <w:pPr>
              <w:numPr>
                <w:ilvl w:val="0"/>
                <w:numId w:val="2"/>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Embedding training for staff in using a range of scaffolding strategies to support SEND pupils.</w:t>
            </w:r>
          </w:p>
        </w:tc>
      </w:tr>
      <w:tr w:rsidR="00B90702" w:rsidRPr="00B90702" w14:paraId="3C0A96C3" w14:textId="77777777">
        <w:trPr>
          <w:trHeight w:val="1815"/>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12DEC732" w14:textId="77777777" w:rsidR="00B90702" w:rsidRPr="00B90702" w:rsidRDefault="00B90702" w:rsidP="00B90702">
            <w:pPr>
              <w:spacing w:before="240" w:after="24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Reading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8C9392" w14:textId="1ED2C591" w:rsidR="00B90702" w:rsidRPr="00B90702" w:rsidRDefault="00B90702" w:rsidP="00B90702">
            <w:pPr>
              <w:numPr>
                <w:ilvl w:val="0"/>
                <w:numId w:val="3"/>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87%</w:t>
            </w:r>
            <w:r w:rsidRPr="00B90702">
              <w:rPr>
                <w:rFonts w:ascii="Times New Roman" w:eastAsia="Times New Roman" w:hAnsi="Times New Roman" w:cs="Times New Roman"/>
                <w:b/>
                <w:bCs/>
                <w:color w:val="FF0000"/>
                <w:kern w:val="0"/>
                <w:sz w:val="20"/>
                <w:szCs w:val="20"/>
                <w:lang w:eastAsia="en-GB"/>
                <w14:ligatures w14:val="none"/>
              </w:rPr>
              <w:t xml:space="preserve"> </w:t>
            </w:r>
            <w:r w:rsidRPr="00B90702">
              <w:rPr>
                <w:rFonts w:ascii="Times New Roman" w:eastAsia="Times New Roman" w:hAnsi="Times New Roman" w:cs="Times New Roman"/>
                <w:b/>
                <w:bCs/>
                <w:color w:val="000000"/>
                <w:kern w:val="0"/>
                <w:sz w:val="20"/>
                <w:szCs w:val="20"/>
                <w:lang w:eastAsia="en-GB"/>
                <w14:ligatures w14:val="none"/>
              </w:rPr>
              <w:t xml:space="preserve">of pupils at end of key Stage </w:t>
            </w:r>
            <w:r w:rsidRPr="00B90702">
              <w:rPr>
                <w:rFonts w:ascii="Times New Roman" w:eastAsia="Times New Roman" w:hAnsi="Times New Roman" w:cs="Times New Roman"/>
                <w:b/>
                <w:bCs/>
                <w:color w:val="000000"/>
                <w:kern w:val="0"/>
                <w:sz w:val="20"/>
                <w:szCs w:val="20"/>
                <w:lang w:eastAsia="en-GB"/>
                <w14:ligatures w14:val="none"/>
              </w:rPr>
              <w:t>2 meet</w:t>
            </w:r>
            <w:r w:rsidRPr="00B90702">
              <w:rPr>
                <w:rFonts w:ascii="Times New Roman" w:eastAsia="Times New Roman" w:hAnsi="Times New Roman" w:cs="Times New Roman"/>
                <w:b/>
                <w:bCs/>
                <w:color w:val="000000"/>
                <w:kern w:val="0"/>
                <w:sz w:val="20"/>
                <w:szCs w:val="20"/>
                <w:lang w:eastAsia="en-GB"/>
                <w14:ligatures w14:val="none"/>
              </w:rPr>
              <w:t xml:space="preserve"> at least expected outcomes in reading. </w:t>
            </w:r>
          </w:p>
          <w:p w14:paraId="370609AD" w14:textId="77777777" w:rsidR="00B90702" w:rsidRPr="00B90702" w:rsidRDefault="00B90702" w:rsidP="00B90702">
            <w:pPr>
              <w:numPr>
                <w:ilvl w:val="0"/>
                <w:numId w:val="3"/>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85% of pupils at end of key Stage </w:t>
            </w:r>
            <w:proofErr w:type="gramStart"/>
            <w:r w:rsidRPr="00B90702">
              <w:rPr>
                <w:rFonts w:ascii="Times New Roman" w:eastAsia="Times New Roman" w:hAnsi="Times New Roman" w:cs="Times New Roman"/>
                <w:b/>
                <w:bCs/>
                <w:color w:val="000000"/>
                <w:kern w:val="0"/>
                <w:sz w:val="20"/>
                <w:szCs w:val="20"/>
                <w:lang w:eastAsia="en-GB"/>
                <w14:ligatures w14:val="none"/>
              </w:rPr>
              <w:t>1  meet</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at least expected outcomes in reading </w:t>
            </w:r>
          </w:p>
          <w:p w14:paraId="7DAE102E" w14:textId="77777777" w:rsidR="00B90702" w:rsidRPr="00B90702" w:rsidRDefault="00B90702" w:rsidP="00B90702">
            <w:pPr>
              <w:numPr>
                <w:ilvl w:val="0"/>
                <w:numId w:val="3"/>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72% </w:t>
            </w:r>
            <w:proofErr w:type="gramStart"/>
            <w:r w:rsidRPr="00B90702">
              <w:rPr>
                <w:rFonts w:ascii="Times New Roman" w:eastAsia="Times New Roman" w:hAnsi="Times New Roman" w:cs="Times New Roman"/>
                <w:b/>
                <w:bCs/>
                <w:color w:val="000000"/>
                <w:kern w:val="0"/>
                <w:sz w:val="20"/>
                <w:szCs w:val="20"/>
                <w:lang w:eastAsia="en-GB"/>
                <w14:ligatures w14:val="none"/>
              </w:rPr>
              <w:t>of  Year</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w:t>
            </w:r>
            <w:proofErr w:type="gramStart"/>
            <w:r w:rsidRPr="00B90702">
              <w:rPr>
                <w:rFonts w:ascii="Times New Roman" w:eastAsia="Times New Roman" w:hAnsi="Times New Roman" w:cs="Times New Roman"/>
                <w:b/>
                <w:bCs/>
                <w:color w:val="000000"/>
                <w:kern w:val="0"/>
                <w:sz w:val="20"/>
                <w:szCs w:val="20"/>
                <w:lang w:eastAsia="en-GB"/>
                <w14:ligatures w14:val="none"/>
              </w:rPr>
              <w:t>1  pupils</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meet at least expected outcomes in reading</w:t>
            </w:r>
          </w:p>
          <w:p w14:paraId="19AFA8DA" w14:textId="77777777" w:rsidR="00B90702" w:rsidRPr="00B90702" w:rsidRDefault="00B90702" w:rsidP="00B90702">
            <w:pPr>
              <w:numPr>
                <w:ilvl w:val="0"/>
                <w:numId w:val="3"/>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80% </w:t>
            </w:r>
            <w:proofErr w:type="gramStart"/>
            <w:r w:rsidRPr="00B90702">
              <w:rPr>
                <w:rFonts w:ascii="Times New Roman" w:eastAsia="Times New Roman" w:hAnsi="Times New Roman" w:cs="Times New Roman"/>
                <w:b/>
                <w:bCs/>
                <w:color w:val="000000"/>
                <w:kern w:val="0"/>
                <w:sz w:val="20"/>
                <w:szCs w:val="20"/>
                <w:lang w:eastAsia="en-GB"/>
                <w14:ligatures w14:val="none"/>
              </w:rPr>
              <w:t>of  Year</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3 pupils meet at least expected outcomes in reading</w:t>
            </w:r>
          </w:p>
          <w:p w14:paraId="02ED7BA8" w14:textId="77777777" w:rsidR="00B90702" w:rsidRPr="00B90702" w:rsidRDefault="00B90702" w:rsidP="00B90702">
            <w:pPr>
              <w:numPr>
                <w:ilvl w:val="0"/>
                <w:numId w:val="3"/>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80% </w:t>
            </w:r>
            <w:proofErr w:type="gramStart"/>
            <w:r w:rsidRPr="00B90702">
              <w:rPr>
                <w:rFonts w:ascii="Times New Roman" w:eastAsia="Times New Roman" w:hAnsi="Times New Roman" w:cs="Times New Roman"/>
                <w:b/>
                <w:bCs/>
                <w:color w:val="000000"/>
                <w:kern w:val="0"/>
                <w:sz w:val="20"/>
                <w:szCs w:val="20"/>
                <w:lang w:eastAsia="en-GB"/>
                <w14:ligatures w14:val="none"/>
              </w:rPr>
              <w:t>of  Year</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4 pupils meet at least expected outcomes in reading </w:t>
            </w:r>
          </w:p>
          <w:p w14:paraId="6BAD81F1" w14:textId="77777777" w:rsidR="00B90702" w:rsidRPr="00B90702" w:rsidRDefault="00B90702" w:rsidP="00B90702">
            <w:pPr>
              <w:numPr>
                <w:ilvl w:val="0"/>
                <w:numId w:val="3"/>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80% </w:t>
            </w:r>
            <w:proofErr w:type="gramStart"/>
            <w:r w:rsidRPr="00B90702">
              <w:rPr>
                <w:rFonts w:ascii="Times New Roman" w:eastAsia="Times New Roman" w:hAnsi="Times New Roman" w:cs="Times New Roman"/>
                <w:b/>
                <w:bCs/>
                <w:color w:val="000000"/>
                <w:kern w:val="0"/>
                <w:sz w:val="20"/>
                <w:szCs w:val="20"/>
                <w:lang w:eastAsia="en-GB"/>
                <w14:ligatures w14:val="none"/>
              </w:rPr>
              <w:t>of  Year</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5 pupils meet at least expected outcomes in reading</w:t>
            </w:r>
          </w:p>
          <w:p w14:paraId="7A5EF74E" w14:textId="77777777" w:rsidR="00B90702" w:rsidRPr="00B90702" w:rsidRDefault="00B90702" w:rsidP="00B90702">
            <w:pPr>
              <w:numPr>
                <w:ilvl w:val="0"/>
                <w:numId w:val="3"/>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90% of pupils in Year 1 meet the expected standard in the phonics screening.</w:t>
            </w:r>
          </w:p>
          <w:p w14:paraId="28426CBD"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To be achieved </w:t>
            </w:r>
            <w:proofErr w:type="gramStart"/>
            <w:r w:rsidRPr="00B90702">
              <w:rPr>
                <w:rFonts w:ascii="Times New Roman" w:eastAsia="Times New Roman" w:hAnsi="Times New Roman" w:cs="Times New Roman"/>
                <w:b/>
                <w:bCs/>
                <w:color w:val="000000"/>
                <w:kern w:val="0"/>
                <w:sz w:val="20"/>
                <w:szCs w:val="20"/>
                <w:lang w:eastAsia="en-GB"/>
                <w14:ligatures w14:val="none"/>
              </w:rPr>
              <w:t>by:-</w:t>
            </w:r>
            <w:proofErr w:type="gramEnd"/>
          </w:p>
          <w:p w14:paraId="17525CD0" w14:textId="77777777" w:rsidR="00B90702" w:rsidRPr="00B90702" w:rsidRDefault="00B90702" w:rsidP="00B90702">
            <w:pPr>
              <w:numPr>
                <w:ilvl w:val="0"/>
                <w:numId w:val="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Keeping </w:t>
            </w:r>
            <w:proofErr w:type="gramStart"/>
            <w:r w:rsidRPr="00B90702">
              <w:rPr>
                <w:rFonts w:ascii="Calibri" w:eastAsia="Times New Roman" w:hAnsi="Calibri" w:cs="Calibri"/>
                <w:b/>
                <w:bCs/>
                <w:color w:val="000000"/>
                <w:kern w:val="0"/>
                <w:sz w:val="20"/>
                <w:szCs w:val="20"/>
                <w:lang w:eastAsia="en-GB"/>
                <w14:ligatures w14:val="none"/>
              </w:rPr>
              <w:t>the  emphasis</w:t>
            </w:r>
            <w:proofErr w:type="gramEnd"/>
            <w:r w:rsidRPr="00B90702">
              <w:rPr>
                <w:rFonts w:ascii="Calibri" w:eastAsia="Times New Roman" w:hAnsi="Calibri" w:cs="Calibri"/>
                <w:b/>
                <w:bCs/>
                <w:color w:val="000000"/>
                <w:kern w:val="0"/>
                <w:sz w:val="20"/>
                <w:szCs w:val="20"/>
                <w:lang w:eastAsia="en-GB"/>
                <w14:ligatures w14:val="none"/>
              </w:rPr>
              <w:t xml:space="preserve"> on reading for pleasure</w:t>
            </w:r>
          </w:p>
          <w:p w14:paraId="4DBF5C59" w14:textId="77777777" w:rsidR="00B90702" w:rsidRPr="00B90702" w:rsidRDefault="00B90702" w:rsidP="00B90702">
            <w:pPr>
              <w:numPr>
                <w:ilvl w:val="0"/>
                <w:numId w:val="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Increasing reading fluency.</w:t>
            </w:r>
          </w:p>
          <w:p w14:paraId="4146926E" w14:textId="77777777" w:rsidR="00B90702" w:rsidRPr="00B90702" w:rsidRDefault="00B90702" w:rsidP="00B90702">
            <w:pPr>
              <w:numPr>
                <w:ilvl w:val="0"/>
                <w:numId w:val="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Supporting pupils with comprehension of texts.</w:t>
            </w:r>
          </w:p>
          <w:p w14:paraId="4B6C6678" w14:textId="77777777" w:rsidR="00B90702" w:rsidRPr="00B90702" w:rsidRDefault="00B90702" w:rsidP="00B90702">
            <w:pPr>
              <w:numPr>
                <w:ilvl w:val="0"/>
                <w:numId w:val="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Ensuring consistency in the teaching of Read, Write Inc being fully embedded in Reception /KS1 and Fresh start in KS2</w:t>
            </w:r>
          </w:p>
          <w:p w14:paraId="18A3E1A3" w14:textId="77777777" w:rsidR="00B90702" w:rsidRPr="00B90702" w:rsidRDefault="00B90702" w:rsidP="00B90702">
            <w:pPr>
              <w:numPr>
                <w:ilvl w:val="0"/>
                <w:numId w:val="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Providing regular internal CPD on phonics and phonics interventions (TA meetings, </w:t>
            </w:r>
            <w:proofErr w:type="gramStart"/>
            <w:r w:rsidRPr="00B90702">
              <w:rPr>
                <w:rFonts w:ascii="Calibri" w:eastAsia="Times New Roman" w:hAnsi="Calibri" w:cs="Calibri"/>
                <w:b/>
                <w:bCs/>
                <w:color w:val="000000"/>
                <w:kern w:val="0"/>
                <w:sz w:val="20"/>
                <w:szCs w:val="20"/>
                <w:lang w:eastAsia="en-GB"/>
                <w14:ligatures w14:val="none"/>
              </w:rPr>
              <w:t>drop in</w:t>
            </w:r>
            <w:proofErr w:type="gramEnd"/>
            <w:r w:rsidRPr="00B90702">
              <w:rPr>
                <w:rFonts w:ascii="Calibri" w:eastAsia="Times New Roman" w:hAnsi="Calibri" w:cs="Calibri"/>
                <w:b/>
                <w:bCs/>
                <w:color w:val="000000"/>
                <w:kern w:val="0"/>
                <w:sz w:val="20"/>
                <w:szCs w:val="20"/>
                <w:lang w:eastAsia="en-GB"/>
                <w14:ligatures w14:val="none"/>
              </w:rPr>
              <w:t xml:space="preserve"> sessions, shared lesson observations)</w:t>
            </w:r>
          </w:p>
          <w:p w14:paraId="6213EE19" w14:textId="77777777" w:rsidR="00B90702" w:rsidRPr="00B90702" w:rsidRDefault="00B90702" w:rsidP="00B90702">
            <w:pPr>
              <w:numPr>
                <w:ilvl w:val="0"/>
                <w:numId w:val="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Have key resources for interventions in UPKS2 to support fluency and comprehension skills</w:t>
            </w:r>
          </w:p>
          <w:p w14:paraId="31A224A7" w14:textId="77777777" w:rsidR="00B90702" w:rsidRPr="00B90702" w:rsidRDefault="00B90702" w:rsidP="00B90702">
            <w:pPr>
              <w:numPr>
                <w:ilvl w:val="0"/>
                <w:numId w:val="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Targeted interventions for the lowest 20% of pupils and identify specific needs.</w:t>
            </w:r>
          </w:p>
        </w:tc>
      </w:tr>
      <w:tr w:rsidR="00B90702" w:rsidRPr="00B90702" w14:paraId="3C6078FE" w14:textId="77777777">
        <w:trPr>
          <w:trHeight w:val="2160"/>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7D4694B9"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lastRenderedPageBreak/>
              <w:t>Writing</w:t>
            </w:r>
          </w:p>
          <w:p w14:paraId="17C46DE7"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Key Priority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B8F196" w14:textId="77777777" w:rsidR="00B90702" w:rsidRPr="00B90702" w:rsidRDefault="00B90702" w:rsidP="00B90702">
            <w:pPr>
              <w:numPr>
                <w:ilvl w:val="0"/>
                <w:numId w:val="5"/>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72% of pupils at end of key Stage </w:t>
            </w:r>
            <w:proofErr w:type="gramStart"/>
            <w:r w:rsidRPr="00B90702">
              <w:rPr>
                <w:rFonts w:ascii="Times New Roman" w:eastAsia="Times New Roman" w:hAnsi="Times New Roman" w:cs="Times New Roman"/>
                <w:b/>
                <w:bCs/>
                <w:color w:val="000000"/>
                <w:kern w:val="0"/>
                <w:sz w:val="20"/>
                <w:szCs w:val="20"/>
                <w:lang w:eastAsia="en-GB"/>
                <w14:ligatures w14:val="none"/>
              </w:rPr>
              <w:t>2  meet</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at least expected outcomes in writing</w:t>
            </w:r>
          </w:p>
          <w:p w14:paraId="0318E9F4" w14:textId="77777777" w:rsidR="00B90702" w:rsidRPr="00B90702" w:rsidRDefault="00B90702" w:rsidP="00B90702">
            <w:pPr>
              <w:numPr>
                <w:ilvl w:val="0"/>
                <w:numId w:val="5"/>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80</w:t>
            </w:r>
            <w:proofErr w:type="gramStart"/>
            <w:r w:rsidRPr="00B90702">
              <w:rPr>
                <w:rFonts w:ascii="Times New Roman" w:eastAsia="Times New Roman" w:hAnsi="Times New Roman" w:cs="Times New Roman"/>
                <w:b/>
                <w:bCs/>
                <w:color w:val="000000"/>
                <w:kern w:val="0"/>
                <w:sz w:val="20"/>
                <w:szCs w:val="20"/>
                <w:lang w:eastAsia="en-GB"/>
                <w14:ligatures w14:val="none"/>
              </w:rPr>
              <w:t>%  of</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pupils at end of key Stage </w:t>
            </w:r>
            <w:proofErr w:type="gramStart"/>
            <w:r w:rsidRPr="00B90702">
              <w:rPr>
                <w:rFonts w:ascii="Times New Roman" w:eastAsia="Times New Roman" w:hAnsi="Times New Roman" w:cs="Times New Roman"/>
                <w:b/>
                <w:bCs/>
                <w:color w:val="000000"/>
                <w:kern w:val="0"/>
                <w:sz w:val="20"/>
                <w:szCs w:val="20"/>
                <w:lang w:eastAsia="en-GB"/>
                <w14:ligatures w14:val="none"/>
              </w:rPr>
              <w:t>1  meet</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at least expected outcomes in writing</w:t>
            </w:r>
          </w:p>
          <w:p w14:paraId="6DD3DCAD" w14:textId="77777777" w:rsidR="00B90702" w:rsidRPr="00B90702" w:rsidRDefault="00B90702" w:rsidP="00B90702">
            <w:pPr>
              <w:numPr>
                <w:ilvl w:val="0"/>
                <w:numId w:val="5"/>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70% </w:t>
            </w:r>
            <w:proofErr w:type="gramStart"/>
            <w:r w:rsidRPr="00B90702">
              <w:rPr>
                <w:rFonts w:ascii="Times New Roman" w:eastAsia="Times New Roman" w:hAnsi="Times New Roman" w:cs="Times New Roman"/>
                <w:b/>
                <w:bCs/>
                <w:color w:val="000000"/>
                <w:kern w:val="0"/>
                <w:sz w:val="20"/>
                <w:szCs w:val="20"/>
                <w:lang w:eastAsia="en-GB"/>
                <w14:ligatures w14:val="none"/>
              </w:rPr>
              <w:t>of  Year</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w:t>
            </w:r>
            <w:proofErr w:type="gramStart"/>
            <w:r w:rsidRPr="00B90702">
              <w:rPr>
                <w:rFonts w:ascii="Times New Roman" w:eastAsia="Times New Roman" w:hAnsi="Times New Roman" w:cs="Times New Roman"/>
                <w:b/>
                <w:bCs/>
                <w:color w:val="000000"/>
                <w:kern w:val="0"/>
                <w:sz w:val="20"/>
                <w:szCs w:val="20"/>
                <w:lang w:eastAsia="en-GB"/>
                <w14:ligatures w14:val="none"/>
              </w:rPr>
              <w:t>1  pupils</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meet at least expected outcomes in writing.</w:t>
            </w:r>
          </w:p>
          <w:p w14:paraId="73C5CB0A" w14:textId="77777777" w:rsidR="00B90702" w:rsidRPr="00B90702" w:rsidRDefault="00B90702" w:rsidP="00B90702">
            <w:pPr>
              <w:numPr>
                <w:ilvl w:val="0"/>
                <w:numId w:val="5"/>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75% of Year 3 pupils meet at least the expected standard in writing. </w:t>
            </w:r>
          </w:p>
          <w:p w14:paraId="060B28A9" w14:textId="77777777" w:rsidR="00B90702" w:rsidRPr="00B90702" w:rsidRDefault="00B90702" w:rsidP="00B90702">
            <w:pPr>
              <w:numPr>
                <w:ilvl w:val="0"/>
                <w:numId w:val="5"/>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70% of Year 4 pupils meet at least the expected standard in writing. </w:t>
            </w:r>
          </w:p>
          <w:p w14:paraId="75238FC4" w14:textId="77777777" w:rsidR="00B90702" w:rsidRPr="00B90702" w:rsidRDefault="00B90702" w:rsidP="00B90702">
            <w:pPr>
              <w:numPr>
                <w:ilvl w:val="0"/>
                <w:numId w:val="5"/>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70% of Year 5 pupils meet at least the expected standard in writing. </w:t>
            </w:r>
          </w:p>
          <w:p w14:paraId="704F5121"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To be achieved </w:t>
            </w:r>
            <w:proofErr w:type="gramStart"/>
            <w:r w:rsidRPr="00B90702">
              <w:rPr>
                <w:rFonts w:ascii="Times New Roman" w:eastAsia="Times New Roman" w:hAnsi="Times New Roman" w:cs="Times New Roman"/>
                <w:b/>
                <w:bCs/>
                <w:color w:val="000000"/>
                <w:kern w:val="0"/>
                <w:sz w:val="20"/>
                <w:szCs w:val="20"/>
                <w:lang w:eastAsia="en-GB"/>
                <w14:ligatures w14:val="none"/>
              </w:rPr>
              <w:t>by:-</w:t>
            </w:r>
            <w:proofErr w:type="gramEnd"/>
          </w:p>
          <w:p w14:paraId="2DE853CE" w14:textId="77777777" w:rsidR="00B90702" w:rsidRPr="00B90702" w:rsidRDefault="00B90702" w:rsidP="00B90702">
            <w:pPr>
              <w:numPr>
                <w:ilvl w:val="0"/>
                <w:numId w:val="6"/>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Having a clear framework for the teaching of writing across the school.</w:t>
            </w:r>
          </w:p>
          <w:p w14:paraId="44E3C035" w14:textId="77777777" w:rsidR="00B90702" w:rsidRPr="00B90702" w:rsidRDefault="00B90702" w:rsidP="00B90702">
            <w:pPr>
              <w:numPr>
                <w:ilvl w:val="0"/>
                <w:numId w:val="6"/>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Improving pupils’ use of punctuation through punctuation starters / focussed editing </w:t>
            </w:r>
          </w:p>
          <w:p w14:paraId="705177D5" w14:textId="77777777" w:rsidR="00B90702" w:rsidRPr="00B90702" w:rsidRDefault="00B90702" w:rsidP="00B90702">
            <w:pPr>
              <w:numPr>
                <w:ilvl w:val="0"/>
                <w:numId w:val="6"/>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Explicit teaching of grammar and sentence structure with correct terminology consistently being used. </w:t>
            </w:r>
          </w:p>
          <w:p w14:paraId="006F2AA2" w14:textId="77777777" w:rsidR="00B90702" w:rsidRPr="00B90702" w:rsidRDefault="00B90702" w:rsidP="00B90702">
            <w:pPr>
              <w:numPr>
                <w:ilvl w:val="0"/>
                <w:numId w:val="6"/>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Consistent use of revision in the writing process.</w:t>
            </w:r>
          </w:p>
          <w:p w14:paraId="43C32CE4" w14:textId="77777777" w:rsidR="00B90702" w:rsidRPr="00B90702" w:rsidRDefault="00B90702" w:rsidP="00B90702">
            <w:pPr>
              <w:numPr>
                <w:ilvl w:val="0"/>
                <w:numId w:val="6"/>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Revisiting of writing genre within year.</w:t>
            </w:r>
          </w:p>
          <w:p w14:paraId="319E0ED5" w14:textId="77777777" w:rsidR="00B90702" w:rsidRPr="00B90702" w:rsidRDefault="00B90702" w:rsidP="00B90702">
            <w:pPr>
              <w:numPr>
                <w:ilvl w:val="0"/>
                <w:numId w:val="6"/>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Challenging pupils to “deepen” their writing by showing good control of vocabulary and sentence structure.</w:t>
            </w:r>
          </w:p>
          <w:p w14:paraId="17ABC4D1" w14:textId="77777777" w:rsidR="00B90702" w:rsidRPr="00B90702" w:rsidRDefault="00B90702" w:rsidP="00B90702">
            <w:pPr>
              <w:numPr>
                <w:ilvl w:val="0"/>
                <w:numId w:val="6"/>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Giving pupils more opportunities to write independently and implement strategies learnt in sentence level work.</w:t>
            </w:r>
          </w:p>
          <w:p w14:paraId="33AA4BAF" w14:textId="77777777" w:rsidR="00B90702" w:rsidRPr="00B90702" w:rsidRDefault="00B90702" w:rsidP="00B90702">
            <w:pPr>
              <w:numPr>
                <w:ilvl w:val="0"/>
                <w:numId w:val="6"/>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Revision of the handwriting Policy to ensure greater consistency.</w:t>
            </w:r>
          </w:p>
          <w:p w14:paraId="27265689" w14:textId="77777777" w:rsidR="00B90702" w:rsidRPr="00B90702" w:rsidRDefault="00B90702" w:rsidP="00B90702">
            <w:pPr>
              <w:numPr>
                <w:ilvl w:val="0"/>
                <w:numId w:val="6"/>
              </w:numPr>
              <w:spacing w:after="0" w:line="240" w:lineRule="auto"/>
              <w:textAlignment w:val="baseline"/>
              <w:rPr>
                <w:rFonts w:ascii="Calibri" w:eastAsia="Times New Roman" w:hAnsi="Calibri" w:cs="Calibri"/>
                <w:b/>
                <w:bCs/>
                <w:color w:val="000000"/>
                <w:kern w:val="0"/>
                <w:sz w:val="16"/>
                <w:szCs w:val="16"/>
                <w:lang w:eastAsia="en-GB"/>
                <w14:ligatures w14:val="none"/>
              </w:rPr>
            </w:pPr>
            <w:r w:rsidRPr="00B90702">
              <w:rPr>
                <w:rFonts w:ascii="Calibri" w:eastAsia="Times New Roman" w:hAnsi="Calibri" w:cs="Calibri"/>
                <w:b/>
                <w:bCs/>
                <w:color w:val="000000"/>
                <w:kern w:val="0"/>
                <w:sz w:val="20"/>
                <w:szCs w:val="20"/>
                <w:lang w:eastAsia="en-GB"/>
                <w14:ligatures w14:val="none"/>
              </w:rPr>
              <w:t>Effective Feedback being given in lessons to address misconceptions and address areas of need through immediate verbal feedback or in focused writing groups</w:t>
            </w:r>
          </w:p>
          <w:p w14:paraId="04D29712" w14:textId="77777777" w:rsidR="00B90702" w:rsidRPr="00B90702" w:rsidRDefault="00B90702" w:rsidP="00B90702">
            <w:pPr>
              <w:numPr>
                <w:ilvl w:val="0"/>
                <w:numId w:val="6"/>
              </w:numPr>
              <w:spacing w:after="0" w:line="240" w:lineRule="auto"/>
              <w:textAlignment w:val="baseline"/>
              <w:rPr>
                <w:rFonts w:ascii="Calibri" w:eastAsia="Times New Roman" w:hAnsi="Calibri" w:cs="Calibri"/>
                <w:b/>
                <w:bCs/>
                <w:color w:val="000000"/>
                <w:kern w:val="0"/>
                <w:sz w:val="20"/>
                <w:szCs w:val="20"/>
                <w:lang w:eastAsia="en-GB"/>
                <w14:ligatures w14:val="none"/>
              </w:rPr>
            </w:pPr>
            <w:proofErr w:type="spellStart"/>
            <w:r w:rsidRPr="00B90702">
              <w:rPr>
                <w:rFonts w:ascii="Calibri" w:eastAsia="Times New Roman" w:hAnsi="Calibri" w:cs="Calibri"/>
                <w:b/>
                <w:bCs/>
                <w:color w:val="000000"/>
                <w:kern w:val="0"/>
                <w:lang w:eastAsia="en-GB"/>
                <w14:ligatures w14:val="none"/>
              </w:rPr>
              <w:t>Ipads</w:t>
            </w:r>
            <w:proofErr w:type="spellEnd"/>
            <w:r w:rsidRPr="00B90702">
              <w:rPr>
                <w:rFonts w:ascii="Calibri" w:eastAsia="Times New Roman" w:hAnsi="Calibri" w:cs="Calibri"/>
                <w:b/>
                <w:bCs/>
                <w:color w:val="000000"/>
                <w:kern w:val="0"/>
                <w:lang w:eastAsia="en-GB"/>
                <w14:ligatures w14:val="none"/>
              </w:rPr>
              <w:t xml:space="preserve"> and screen </w:t>
            </w:r>
            <w:proofErr w:type="gramStart"/>
            <w:r w:rsidRPr="00B90702">
              <w:rPr>
                <w:rFonts w:ascii="Calibri" w:eastAsia="Times New Roman" w:hAnsi="Calibri" w:cs="Calibri"/>
                <w:b/>
                <w:bCs/>
                <w:color w:val="000000"/>
                <w:kern w:val="0"/>
                <w:lang w:eastAsia="en-GB"/>
                <w14:ligatures w14:val="none"/>
              </w:rPr>
              <w:t>mirroring  being</w:t>
            </w:r>
            <w:proofErr w:type="gramEnd"/>
            <w:r w:rsidRPr="00B90702">
              <w:rPr>
                <w:rFonts w:ascii="Calibri" w:eastAsia="Times New Roman" w:hAnsi="Calibri" w:cs="Calibri"/>
                <w:b/>
                <w:bCs/>
                <w:color w:val="000000"/>
                <w:kern w:val="0"/>
                <w:lang w:eastAsia="en-GB"/>
                <w14:ligatures w14:val="none"/>
              </w:rPr>
              <w:t xml:space="preserve"> used by all staff to support the editing process.</w:t>
            </w:r>
          </w:p>
          <w:p w14:paraId="1DFA4417" w14:textId="77777777" w:rsidR="00B90702" w:rsidRPr="00B90702" w:rsidRDefault="00B90702" w:rsidP="00B90702">
            <w:pPr>
              <w:numPr>
                <w:ilvl w:val="0"/>
                <w:numId w:val="6"/>
              </w:numPr>
              <w:spacing w:after="0" w:line="240" w:lineRule="auto"/>
              <w:textAlignment w:val="baseline"/>
              <w:rPr>
                <w:rFonts w:ascii="Calibri" w:eastAsia="Times New Roman" w:hAnsi="Calibri" w:cs="Calibri"/>
                <w:b/>
                <w:bCs/>
                <w:color w:val="000000"/>
                <w:kern w:val="0"/>
                <w:sz w:val="20"/>
                <w:szCs w:val="20"/>
                <w:lang w:eastAsia="en-GB"/>
                <w14:ligatures w14:val="none"/>
              </w:rPr>
            </w:pPr>
            <w:proofErr w:type="gramStart"/>
            <w:r w:rsidRPr="00B90702">
              <w:rPr>
                <w:rFonts w:ascii="Calibri" w:eastAsia="Times New Roman" w:hAnsi="Calibri" w:cs="Calibri"/>
                <w:b/>
                <w:bCs/>
                <w:color w:val="000000"/>
                <w:kern w:val="0"/>
                <w:sz w:val="20"/>
                <w:szCs w:val="20"/>
                <w:lang w:eastAsia="en-GB"/>
                <w14:ligatures w14:val="none"/>
              </w:rPr>
              <w:t>Strengthening  the</w:t>
            </w:r>
            <w:proofErr w:type="gramEnd"/>
            <w:r w:rsidRPr="00B90702">
              <w:rPr>
                <w:rFonts w:ascii="Calibri" w:eastAsia="Times New Roman" w:hAnsi="Calibri" w:cs="Calibri"/>
                <w:b/>
                <w:bCs/>
                <w:color w:val="000000"/>
                <w:kern w:val="0"/>
                <w:sz w:val="20"/>
                <w:szCs w:val="20"/>
                <w:lang w:eastAsia="en-GB"/>
                <w14:ligatures w14:val="none"/>
              </w:rPr>
              <w:t xml:space="preserve"> assessment of writing.</w:t>
            </w:r>
          </w:p>
        </w:tc>
      </w:tr>
      <w:tr w:rsidR="00B90702" w:rsidRPr="00B90702" w14:paraId="508A8143" w14:textId="77777777">
        <w:trPr>
          <w:trHeight w:val="3255"/>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5C0E7D17"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Maths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E1CCDF" w14:textId="77777777" w:rsidR="00B90702" w:rsidRPr="00B90702" w:rsidRDefault="00B90702" w:rsidP="00B90702">
            <w:pPr>
              <w:numPr>
                <w:ilvl w:val="0"/>
                <w:numId w:val="7"/>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85%</w:t>
            </w:r>
            <w:r w:rsidRPr="00B90702">
              <w:rPr>
                <w:rFonts w:ascii="Times New Roman" w:eastAsia="Times New Roman" w:hAnsi="Times New Roman" w:cs="Times New Roman"/>
                <w:b/>
                <w:bCs/>
                <w:color w:val="FF0000"/>
                <w:kern w:val="0"/>
                <w:sz w:val="20"/>
                <w:szCs w:val="20"/>
                <w:lang w:eastAsia="en-GB"/>
                <w14:ligatures w14:val="none"/>
              </w:rPr>
              <w:t xml:space="preserve"> </w:t>
            </w:r>
            <w:r w:rsidRPr="00B90702">
              <w:rPr>
                <w:rFonts w:ascii="Times New Roman" w:eastAsia="Times New Roman" w:hAnsi="Times New Roman" w:cs="Times New Roman"/>
                <w:b/>
                <w:bCs/>
                <w:color w:val="000000"/>
                <w:kern w:val="0"/>
                <w:sz w:val="20"/>
                <w:szCs w:val="20"/>
                <w:lang w:eastAsia="en-GB"/>
                <w14:ligatures w14:val="none"/>
              </w:rPr>
              <w:t xml:space="preserve">of pupils at end </w:t>
            </w:r>
            <w:proofErr w:type="gramStart"/>
            <w:r w:rsidRPr="00B90702">
              <w:rPr>
                <w:rFonts w:ascii="Times New Roman" w:eastAsia="Times New Roman" w:hAnsi="Times New Roman" w:cs="Times New Roman"/>
                <w:b/>
                <w:bCs/>
                <w:color w:val="000000"/>
                <w:kern w:val="0"/>
                <w:sz w:val="20"/>
                <w:szCs w:val="20"/>
                <w:lang w:eastAsia="en-GB"/>
                <w14:ligatures w14:val="none"/>
              </w:rPr>
              <w:t>of  Key</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Stage 2 meet at least expected outcomes in mathematics </w:t>
            </w:r>
          </w:p>
          <w:p w14:paraId="1B7D67F9" w14:textId="77777777" w:rsidR="00B90702" w:rsidRPr="00B90702" w:rsidRDefault="00B90702" w:rsidP="00B90702">
            <w:pPr>
              <w:numPr>
                <w:ilvl w:val="0"/>
                <w:numId w:val="7"/>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85% pupils at end of key Stage </w:t>
            </w:r>
            <w:proofErr w:type="gramStart"/>
            <w:r w:rsidRPr="00B90702">
              <w:rPr>
                <w:rFonts w:ascii="Times New Roman" w:eastAsia="Times New Roman" w:hAnsi="Times New Roman" w:cs="Times New Roman"/>
                <w:b/>
                <w:bCs/>
                <w:color w:val="000000"/>
                <w:kern w:val="0"/>
                <w:sz w:val="20"/>
                <w:szCs w:val="20"/>
                <w:lang w:eastAsia="en-GB"/>
                <w14:ligatures w14:val="none"/>
              </w:rPr>
              <w:t>1  meet</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at least expected outcomes in mathematics </w:t>
            </w:r>
          </w:p>
          <w:p w14:paraId="350A7095" w14:textId="77777777" w:rsidR="00B90702" w:rsidRPr="00B90702" w:rsidRDefault="00B90702" w:rsidP="00B90702">
            <w:pPr>
              <w:numPr>
                <w:ilvl w:val="0"/>
                <w:numId w:val="7"/>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75% </w:t>
            </w:r>
            <w:proofErr w:type="gramStart"/>
            <w:r w:rsidRPr="00B90702">
              <w:rPr>
                <w:rFonts w:ascii="Times New Roman" w:eastAsia="Times New Roman" w:hAnsi="Times New Roman" w:cs="Times New Roman"/>
                <w:b/>
                <w:bCs/>
                <w:color w:val="000000"/>
                <w:kern w:val="0"/>
                <w:sz w:val="20"/>
                <w:szCs w:val="20"/>
                <w:lang w:eastAsia="en-GB"/>
                <w14:ligatures w14:val="none"/>
              </w:rPr>
              <w:t>of  Year</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w:t>
            </w:r>
            <w:proofErr w:type="gramStart"/>
            <w:r w:rsidRPr="00B90702">
              <w:rPr>
                <w:rFonts w:ascii="Times New Roman" w:eastAsia="Times New Roman" w:hAnsi="Times New Roman" w:cs="Times New Roman"/>
                <w:b/>
                <w:bCs/>
                <w:color w:val="000000"/>
                <w:kern w:val="0"/>
                <w:sz w:val="20"/>
                <w:szCs w:val="20"/>
                <w:lang w:eastAsia="en-GB"/>
                <w14:ligatures w14:val="none"/>
              </w:rPr>
              <w:t>1  pupils</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meet at least expected outcomes in reading</w:t>
            </w:r>
          </w:p>
          <w:p w14:paraId="6C8DD5A6" w14:textId="77777777" w:rsidR="00B90702" w:rsidRPr="00B90702" w:rsidRDefault="00B90702" w:rsidP="00B90702">
            <w:pPr>
              <w:numPr>
                <w:ilvl w:val="0"/>
                <w:numId w:val="7"/>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80% of Year 3 pupils meet at least the expected standard in maths. </w:t>
            </w:r>
          </w:p>
          <w:p w14:paraId="184A3320" w14:textId="77777777" w:rsidR="00B90702" w:rsidRPr="00B90702" w:rsidRDefault="00B90702" w:rsidP="00B90702">
            <w:pPr>
              <w:numPr>
                <w:ilvl w:val="0"/>
                <w:numId w:val="7"/>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84% of Year 4 pupils meet at least the expected standard in maths. </w:t>
            </w:r>
          </w:p>
          <w:p w14:paraId="719802CD" w14:textId="77777777" w:rsidR="00B90702" w:rsidRPr="00B90702" w:rsidRDefault="00B90702" w:rsidP="00B90702">
            <w:pPr>
              <w:numPr>
                <w:ilvl w:val="0"/>
                <w:numId w:val="7"/>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85% of Year 5 pupils meet at least the expected standard in maths. </w:t>
            </w:r>
          </w:p>
          <w:p w14:paraId="6FB06ACE" w14:textId="77777777" w:rsidR="00B90702" w:rsidRPr="00B90702" w:rsidRDefault="00B90702" w:rsidP="00B90702">
            <w:pPr>
              <w:numPr>
                <w:ilvl w:val="0"/>
                <w:numId w:val="7"/>
              </w:numPr>
              <w:spacing w:before="100" w:beforeAutospacing="1" w:after="100" w:afterAutospacing="1" w:line="240" w:lineRule="auto"/>
              <w:textAlignment w:val="baseline"/>
              <w:rPr>
                <w:rFonts w:ascii="Times New Roman" w:eastAsia="Times New Roman" w:hAnsi="Times New Roman" w:cs="Times New Roman"/>
                <w:b/>
                <w:bCs/>
                <w:color w:val="000000"/>
                <w:kern w:val="0"/>
                <w:sz w:val="20"/>
                <w:szCs w:val="20"/>
                <w:lang w:eastAsia="en-GB"/>
                <w14:ligatures w14:val="none"/>
              </w:rPr>
            </w:pPr>
          </w:p>
          <w:p w14:paraId="5DFE563F"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To be achieved by</w:t>
            </w:r>
          </w:p>
          <w:p w14:paraId="013FA102" w14:textId="77777777" w:rsidR="00B90702" w:rsidRPr="00B90702" w:rsidRDefault="00B90702" w:rsidP="00B90702">
            <w:pPr>
              <w:numPr>
                <w:ilvl w:val="0"/>
                <w:numId w:val="8"/>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To embed the “Maths Implementation document” May 25.</w:t>
            </w:r>
          </w:p>
          <w:p w14:paraId="01106F58" w14:textId="77777777" w:rsidR="00B90702" w:rsidRPr="00B90702" w:rsidRDefault="00B90702" w:rsidP="00B90702">
            <w:pPr>
              <w:numPr>
                <w:ilvl w:val="0"/>
                <w:numId w:val="8"/>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The </w:t>
            </w:r>
            <w:proofErr w:type="gramStart"/>
            <w:r w:rsidRPr="00B90702">
              <w:rPr>
                <w:rFonts w:ascii="Calibri" w:eastAsia="Times New Roman" w:hAnsi="Calibri" w:cs="Calibri"/>
                <w:b/>
                <w:bCs/>
                <w:color w:val="000000"/>
                <w:kern w:val="0"/>
                <w:sz w:val="20"/>
                <w:szCs w:val="20"/>
                <w:lang w:eastAsia="en-GB"/>
                <w14:ligatures w14:val="none"/>
              </w:rPr>
              <w:t>targeted  use</w:t>
            </w:r>
            <w:proofErr w:type="gramEnd"/>
            <w:r w:rsidRPr="00B90702">
              <w:rPr>
                <w:rFonts w:ascii="Calibri" w:eastAsia="Times New Roman" w:hAnsi="Calibri" w:cs="Calibri"/>
                <w:b/>
                <w:bCs/>
                <w:color w:val="000000"/>
                <w:kern w:val="0"/>
                <w:sz w:val="20"/>
                <w:szCs w:val="20"/>
                <w:lang w:eastAsia="en-GB"/>
                <w14:ligatures w14:val="none"/>
              </w:rPr>
              <w:t xml:space="preserve"> of manipulatives / scaffolding </w:t>
            </w:r>
            <w:proofErr w:type="gramStart"/>
            <w:r w:rsidRPr="00B90702">
              <w:rPr>
                <w:rFonts w:ascii="Calibri" w:eastAsia="Times New Roman" w:hAnsi="Calibri" w:cs="Calibri"/>
                <w:b/>
                <w:bCs/>
                <w:color w:val="000000"/>
                <w:kern w:val="0"/>
                <w:sz w:val="20"/>
                <w:szCs w:val="20"/>
                <w:lang w:eastAsia="en-GB"/>
                <w14:ligatures w14:val="none"/>
              </w:rPr>
              <w:t>images  across</w:t>
            </w:r>
            <w:proofErr w:type="gramEnd"/>
            <w:r w:rsidRPr="00B90702">
              <w:rPr>
                <w:rFonts w:ascii="Calibri" w:eastAsia="Times New Roman" w:hAnsi="Calibri" w:cs="Calibri"/>
                <w:b/>
                <w:bCs/>
                <w:color w:val="000000"/>
                <w:kern w:val="0"/>
                <w:sz w:val="20"/>
                <w:szCs w:val="20"/>
                <w:lang w:eastAsia="en-GB"/>
                <w14:ligatures w14:val="none"/>
              </w:rPr>
              <w:t xml:space="preserve"> the school to increase access.</w:t>
            </w:r>
          </w:p>
          <w:p w14:paraId="6E8C3D7D" w14:textId="77777777" w:rsidR="00B90702" w:rsidRPr="00B90702" w:rsidRDefault="00B90702" w:rsidP="00B90702">
            <w:pPr>
              <w:numPr>
                <w:ilvl w:val="0"/>
                <w:numId w:val="8"/>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Adaptive teaching in response to pupils’ attainment and progress.</w:t>
            </w:r>
          </w:p>
          <w:p w14:paraId="151FC46E" w14:textId="77777777" w:rsidR="00B90702" w:rsidRPr="00B90702" w:rsidRDefault="00B90702" w:rsidP="00B90702">
            <w:pPr>
              <w:numPr>
                <w:ilvl w:val="0"/>
                <w:numId w:val="8"/>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The needs of all pupils are being met to ensure good progress for all pupil groups</w:t>
            </w:r>
          </w:p>
          <w:p w14:paraId="7EBF7D5C"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p>
        </w:tc>
      </w:tr>
      <w:tr w:rsidR="00B90702" w:rsidRPr="00B90702" w14:paraId="5944C7CC" w14:textId="77777777">
        <w:trPr>
          <w:trHeight w:val="975"/>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6C8DC573"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Data Targets</w:t>
            </w:r>
          </w:p>
          <w:p w14:paraId="15DCAC04"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For Combines reading, writing and math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BFC3D5" w14:textId="77777777" w:rsidR="00B90702" w:rsidRPr="00B90702" w:rsidRDefault="00B90702" w:rsidP="00B90702">
            <w:pPr>
              <w:spacing w:after="0" w:line="240" w:lineRule="auto"/>
              <w:ind w:left="360" w:hanging="360"/>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Year 1 -70%</w:t>
            </w:r>
          </w:p>
          <w:p w14:paraId="50C8ACED" w14:textId="77777777" w:rsidR="00B90702" w:rsidRPr="00B90702" w:rsidRDefault="00B90702" w:rsidP="00B90702">
            <w:pPr>
              <w:spacing w:after="0" w:line="240" w:lineRule="auto"/>
              <w:ind w:left="360" w:hanging="360"/>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Year 2 -75%</w:t>
            </w:r>
          </w:p>
          <w:p w14:paraId="3D9EE52D" w14:textId="77777777" w:rsidR="00B90702" w:rsidRPr="00B90702" w:rsidRDefault="00B90702" w:rsidP="00B90702">
            <w:pPr>
              <w:spacing w:after="0" w:line="240" w:lineRule="auto"/>
              <w:ind w:left="360" w:hanging="360"/>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Year 3 -65%</w:t>
            </w:r>
          </w:p>
          <w:p w14:paraId="13CACA77" w14:textId="77777777" w:rsidR="00B90702" w:rsidRPr="00B90702" w:rsidRDefault="00B90702" w:rsidP="00B90702">
            <w:pPr>
              <w:spacing w:after="0" w:line="240" w:lineRule="auto"/>
              <w:ind w:left="360" w:hanging="360"/>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Year 4 -65%</w:t>
            </w:r>
          </w:p>
          <w:p w14:paraId="65C5E5E9" w14:textId="77777777" w:rsidR="00B90702" w:rsidRPr="00B90702" w:rsidRDefault="00B90702" w:rsidP="00B90702">
            <w:pPr>
              <w:spacing w:after="0" w:line="240" w:lineRule="auto"/>
              <w:ind w:left="360" w:hanging="360"/>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Year </w:t>
            </w:r>
            <w:proofErr w:type="gramStart"/>
            <w:r w:rsidRPr="00B90702">
              <w:rPr>
                <w:rFonts w:ascii="Times New Roman" w:eastAsia="Times New Roman" w:hAnsi="Times New Roman" w:cs="Times New Roman"/>
                <w:b/>
                <w:bCs/>
                <w:color w:val="000000"/>
                <w:kern w:val="0"/>
                <w:sz w:val="20"/>
                <w:szCs w:val="20"/>
                <w:lang w:eastAsia="en-GB"/>
                <w14:ligatures w14:val="none"/>
              </w:rPr>
              <w:t>5  65</w:t>
            </w:r>
            <w:proofErr w:type="gramEnd"/>
            <w:r w:rsidRPr="00B90702">
              <w:rPr>
                <w:rFonts w:ascii="Times New Roman" w:eastAsia="Times New Roman" w:hAnsi="Times New Roman" w:cs="Times New Roman"/>
                <w:b/>
                <w:bCs/>
                <w:color w:val="000000"/>
                <w:kern w:val="0"/>
                <w:sz w:val="20"/>
                <w:szCs w:val="20"/>
                <w:lang w:eastAsia="en-GB"/>
                <w14:ligatures w14:val="none"/>
              </w:rPr>
              <w:t>%</w:t>
            </w:r>
          </w:p>
          <w:p w14:paraId="7411FBB3" w14:textId="77777777" w:rsidR="00B90702" w:rsidRPr="00B90702" w:rsidRDefault="00B90702" w:rsidP="00B90702">
            <w:pPr>
              <w:spacing w:after="0" w:line="240" w:lineRule="auto"/>
              <w:ind w:left="360" w:hanging="360"/>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Year 6 -72 %</w:t>
            </w:r>
          </w:p>
        </w:tc>
      </w:tr>
      <w:tr w:rsidR="00B90702" w:rsidRPr="00B90702" w14:paraId="27683A36" w14:textId="77777777">
        <w:trPr>
          <w:trHeight w:val="975"/>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3EB1BA52"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Inclusion</w:t>
            </w:r>
          </w:p>
          <w:p w14:paraId="4345B421"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SEND / Lower Attainers / Vulnerable Pupils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1C35BF" w14:textId="77777777" w:rsidR="00B90702" w:rsidRPr="00B90702" w:rsidRDefault="00B90702" w:rsidP="00B90702">
            <w:pPr>
              <w:numPr>
                <w:ilvl w:val="0"/>
                <w:numId w:val="9"/>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For the SEND and Pastoral teams to work more closely to ensure effective inclusion.</w:t>
            </w:r>
          </w:p>
          <w:p w14:paraId="2946BF79" w14:textId="77777777" w:rsidR="00B90702" w:rsidRPr="00B90702" w:rsidRDefault="00B90702" w:rsidP="00B90702">
            <w:pPr>
              <w:numPr>
                <w:ilvl w:val="0"/>
                <w:numId w:val="9"/>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Quality First Teaching well embedded and adaptive teaching being used to meet the needs of SEND pupils.</w:t>
            </w:r>
          </w:p>
          <w:p w14:paraId="1A2C4BB1" w14:textId="77777777" w:rsidR="00B90702" w:rsidRPr="00B90702" w:rsidRDefault="00B90702" w:rsidP="00B90702">
            <w:pPr>
              <w:numPr>
                <w:ilvl w:val="0"/>
                <w:numId w:val="9"/>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Through a programme of training, staff are confident and have a range of </w:t>
            </w:r>
            <w:proofErr w:type="gramStart"/>
            <w:r w:rsidRPr="00B90702">
              <w:rPr>
                <w:rFonts w:ascii="Times New Roman" w:eastAsia="Times New Roman" w:hAnsi="Times New Roman" w:cs="Times New Roman"/>
                <w:b/>
                <w:bCs/>
                <w:color w:val="000000"/>
                <w:kern w:val="0"/>
                <w:sz w:val="20"/>
                <w:szCs w:val="20"/>
                <w:lang w:eastAsia="en-GB"/>
                <w14:ligatures w14:val="none"/>
              </w:rPr>
              <w:t>strategies  to</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adapt their teaching to meet the needs of all learners.</w:t>
            </w:r>
          </w:p>
          <w:p w14:paraId="30608AC3" w14:textId="77777777" w:rsidR="00B90702" w:rsidRPr="00B90702" w:rsidRDefault="00B90702" w:rsidP="00B90702">
            <w:pPr>
              <w:numPr>
                <w:ilvl w:val="0"/>
                <w:numId w:val="9"/>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Systems to assess and monitor the impact of all intervention programmes used in the school are being used consistently.</w:t>
            </w:r>
          </w:p>
          <w:p w14:paraId="02B81CEE" w14:textId="77777777" w:rsidR="00B90702" w:rsidRPr="00B90702" w:rsidRDefault="00B90702" w:rsidP="00B90702">
            <w:pPr>
              <w:numPr>
                <w:ilvl w:val="0"/>
                <w:numId w:val="9"/>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All pupil information can be accessed on Insight.</w:t>
            </w:r>
          </w:p>
          <w:p w14:paraId="6C3A91E0" w14:textId="77777777" w:rsidR="00B90702" w:rsidRPr="00B90702" w:rsidRDefault="00B90702" w:rsidP="00B90702">
            <w:pPr>
              <w:numPr>
                <w:ilvl w:val="0"/>
                <w:numId w:val="9"/>
              </w:numPr>
              <w:spacing w:after="0" w:line="240" w:lineRule="auto"/>
              <w:textAlignment w:val="baseline"/>
              <w:rPr>
                <w:rFonts w:ascii="Times New Roman" w:eastAsia="Times New Roman" w:hAnsi="Times New Roman" w:cs="Times New Roman"/>
                <w:b/>
                <w:bCs/>
                <w:color w:val="000000"/>
                <w:kern w:val="0"/>
                <w:sz w:val="20"/>
                <w:szCs w:val="20"/>
                <w:lang w:eastAsia="en-GB"/>
                <w14:ligatures w14:val="none"/>
              </w:rPr>
            </w:pPr>
            <w:r w:rsidRPr="00B90702">
              <w:rPr>
                <w:rFonts w:ascii="Times New Roman" w:eastAsia="Times New Roman" w:hAnsi="Times New Roman" w:cs="Times New Roman"/>
                <w:b/>
                <w:bCs/>
                <w:color w:val="000000"/>
                <w:kern w:val="0"/>
                <w:sz w:val="20"/>
                <w:szCs w:val="20"/>
                <w:lang w:eastAsia="en-GB"/>
                <w14:ligatures w14:val="none"/>
              </w:rPr>
              <w:t xml:space="preserve">There is an accurate system </w:t>
            </w:r>
            <w:proofErr w:type="gramStart"/>
            <w:r w:rsidRPr="00B90702">
              <w:rPr>
                <w:rFonts w:ascii="Times New Roman" w:eastAsia="Times New Roman" w:hAnsi="Times New Roman" w:cs="Times New Roman"/>
                <w:b/>
                <w:bCs/>
                <w:color w:val="000000"/>
                <w:kern w:val="0"/>
                <w:sz w:val="20"/>
                <w:szCs w:val="20"/>
                <w:lang w:eastAsia="en-GB"/>
                <w14:ligatures w14:val="none"/>
              </w:rPr>
              <w:t>in  place</w:t>
            </w:r>
            <w:proofErr w:type="gramEnd"/>
            <w:r w:rsidRPr="00B90702">
              <w:rPr>
                <w:rFonts w:ascii="Times New Roman" w:eastAsia="Times New Roman" w:hAnsi="Times New Roman" w:cs="Times New Roman"/>
                <w:b/>
                <w:bCs/>
                <w:color w:val="000000"/>
                <w:kern w:val="0"/>
                <w:sz w:val="20"/>
                <w:szCs w:val="20"/>
                <w:lang w:eastAsia="en-GB"/>
                <w14:ligatures w14:val="none"/>
              </w:rPr>
              <w:t xml:space="preserve"> for the assessment of the pupils who are significantly below.</w:t>
            </w:r>
          </w:p>
        </w:tc>
      </w:tr>
      <w:tr w:rsidR="00B90702" w:rsidRPr="00B90702" w14:paraId="41425649" w14:textId="77777777">
        <w:trPr>
          <w:trHeight w:val="1070"/>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648DE346"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Science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54D8B9" w14:textId="77777777" w:rsidR="00B90702" w:rsidRPr="00B90702" w:rsidRDefault="00B90702" w:rsidP="00B90702">
            <w:pPr>
              <w:numPr>
                <w:ilvl w:val="0"/>
                <w:numId w:val="10"/>
              </w:numPr>
              <w:shd w:val="clear" w:color="auto" w:fill="FFFFFF"/>
              <w:spacing w:after="0" w:line="240" w:lineRule="auto"/>
              <w:textAlignment w:val="baseline"/>
              <w:rPr>
                <w:rFonts w:ascii="Calibri" w:eastAsia="Times New Roman" w:hAnsi="Calibri" w:cs="Calibri"/>
                <w:b/>
                <w:bCs/>
                <w:color w:val="000000"/>
                <w:kern w:val="0"/>
                <w:sz w:val="16"/>
                <w:szCs w:val="16"/>
                <w:lang w:eastAsia="en-GB"/>
                <w14:ligatures w14:val="none"/>
              </w:rPr>
            </w:pPr>
            <w:r w:rsidRPr="00B90702">
              <w:rPr>
                <w:rFonts w:ascii="Calibri" w:eastAsia="Times New Roman" w:hAnsi="Calibri" w:cs="Calibri"/>
                <w:b/>
                <w:bCs/>
                <w:color w:val="000000"/>
                <w:kern w:val="0"/>
                <w:sz w:val="20"/>
                <w:szCs w:val="20"/>
                <w:lang w:eastAsia="en-GB"/>
                <w14:ligatures w14:val="none"/>
              </w:rPr>
              <w:t>To implement the CPD from the “Working Scientifically” resources.</w:t>
            </w:r>
          </w:p>
          <w:p w14:paraId="7C0AFCBB" w14:textId="77777777" w:rsidR="00B90702" w:rsidRPr="00B90702" w:rsidRDefault="00B90702" w:rsidP="00B90702">
            <w:pPr>
              <w:numPr>
                <w:ilvl w:val="0"/>
                <w:numId w:val="10"/>
              </w:numPr>
              <w:shd w:val="clear" w:color="auto" w:fill="FFFFFF"/>
              <w:spacing w:after="0" w:line="240" w:lineRule="auto"/>
              <w:textAlignment w:val="baseline"/>
              <w:rPr>
                <w:rFonts w:ascii="Calibri" w:eastAsia="Times New Roman" w:hAnsi="Calibri" w:cs="Calibri"/>
                <w:b/>
                <w:bCs/>
                <w:color w:val="000000"/>
                <w:kern w:val="0"/>
                <w:sz w:val="16"/>
                <w:szCs w:val="16"/>
                <w:lang w:eastAsia="en-GB"/>
                <w14:ligatures w14:val="none"/>
              </w:rPr>
            </w:pPr>
            <w:r w:rsidRPr="00B90702">
              <w:rPr>
                <w:rFonts w:ascii="Calibri" w:eastAsia="Times New Roman" w:hAnsi="Calibri" w:cs="Calibri"/>
                <w:b/>
                <w:bCs/>
                <w:color w:val="000000"/>
                <w:kern w:val="0"/>
                <w:sz w:val="20"/>
                <w:szCs w:val="20"/>
                <w:lang w:eastAsia="en-GB"/>
                <w14:ligatures w14:val="none"/>
              </w:rPr>
              <w:t>Professional development sessions for teachers on how to improve the children’s skills of analysis and evaluation.</w:t>
            </w:r>
          </w:p>
        </w:tc>
      </w:tr>
      <w:tr w:rsidR="00B90702" w:rsidRPr="00B90702" w14:paraId="1B935E7E" w14:textId="77777777">
        <w:trPr>
          <w:trHeight w:val="975"/>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28F507FC"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Wider curriculum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4023BD" w14:textId="77777777" w:rsidR="00B90702" w:rsidRPr="00B90702" w:rsidRDefault="00B90702" w:rsidP="00B90702">
            <w:pPr>
              <w:numPr>
                <w:ilvl w:val="0"/>
                <w:numId w:val="11"/>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For all activities used for humanities and foundation subjects to be rich learning opportunities which create opportunities for pupils to think and remember more, have opportunities for rich discussions and which meet the needs of all learners.</w:t>
            </w:r>
          </w:p>
          <w:p w14:paraId="46A7F7A8" w14:textId="77777777" w:rsidR="00B90702" w:rsidRPr="00B90702" w:rsidRDefault="00B90702" w:rsidP="00B90702">
            <w:pPr>
              <w:numPr>
                <w:ilvl w:val="0"/>
                <w:numId w:val="11"/>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To ensure that subject knowledge and skills are being taught </w:t>
            </w:r>
            <w:proofErr w:type="gramStart"/>
            <w:r w:rsidRPr="00B90702">
              <w:rPr>
                <w:rFonts w:ascii="Calibri" w:eastAsia="Times New Roman" w:hAnsi="Calibri" w:cs="Calibri"/>
                <w:b/>
                <w:bCs/>
                <w:color w:val="000000"/>
                <w:kern w:val="0"/>
                <w:sz w:val="20"/>
                <w:szCs w:val="20"/>
                <w:lang w:eastAsia="en-GB"/>
                <w14:ligatures w14:val="none"/>
              </w:rPr>
              <w:t>sequentially  across</w:t>
            </w:r>
            <w:proofErr w:type="gramEnd"/>
            <w:r w:rsidRPr="00B90702">
              <w:rPr>
                <w:rFonts w:ascii="Calibri" w:eastAsia="Times New Roman" w:hAnsi="Calibri" w:cs="Calibri"/>
                <w:b/>
                <w:bCs/>
                <w:color w:val="000000"/>
                <w:kern w:val="0"/>
                <w:sz w:val="20"/>
                <w:szCs w:val="20"/>
                <w:lang w:eastAsia="en-GB"/>
                <w14:ligatures w14:val="none"/>
              </w:rPr>
              <w:t xml:space="preserve"> the school through the year group topics.</w:t>
            </w:r>
          </w:p>
          <w:p w14:paraId="34D4B462" w14:textId="77777777" w:rsidR="00B90702" w:rsidRPr="00B90702" w:rsidRDefault="00B90702" w:rsidP="00B90702">
            <w:pPr>
              <w:numPr>
                <w:ilvl w:val="0"/>
                <w:numId w:val="11"/>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To improve the assessment of Foundation subjects.</w:t>
            </w:r>
          </w:p>
          <w:p w14:paraId="5F18F0F6"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p>
          <w:p w14:paraId="5AE0F3A5"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To be achieved </w:t>
            </w:r>
            <w:proofErr w:type="gramStart"/>
            <w:r w:rsidRPr="00B90702">
              <w:rPr>
                <w:rFonts w:ascii="Calibri" w:eastAsia="Times New Roman" w:hAnsi="Calibri" w:cs="Calibri"/>
                <w:b/>
                <w:bCs/>
                <w:color w:val="000000"/>
                <w:kern w:val="0"/>
                <w:sz w:val="20"/>
                <w:szCs w:val="20"/>
                <w:lang w:eastAsia="en-GB"/>
                <w14:ligatures w14:val="none"/>
              </w:rPr>
              <w:t>by:-</w:t>
            </w:r>
            <w:proofErr w:type="gramEnd"/>
          </w:p>
          <w:p w14:paraId="02EFD876" w14:textId="77777777" w:rsidR="00B90702" w:rsidRPr="00B90702" w:rsidRDefault="00B90702" w:rsidP="00B90702">
            <w:pPr>
              <w:numPr>
                <w:ilvl w:val="0"/>
                <w:numId w:val="12"/>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For task design to link directly to the learning objectives identified in the knowledge organisers for the term.</w:t>
            </w:r>
          </w:p>
          <w:p w14:paraId="464FE056" w14:textId="77777777" w:rsidR="00B90702" w:rsidRPr="00B90702" w:rsidRDefault="00B90702" w:rsidP="00B90702">
            <w:pPr>
              <w:numPr>
                <w:ilvl w:val="0"/>
                <w:numId w:val="13"/>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To embed the use of dilemma linked learning into every topic with opportunities to present outcomes to a target audience.</w:t>
            </w:r>
          </w:p>
          <w:p w14:paraId="015E294D" w14:textId="77777777" w:rsidR="00B90702" w:rsidRPr="00B90702" w:rsidRDefault="00B90702" w:rsidP="00B90702">
            <w:pPr>
              <w:numPr>
                <w:ilvl w:val="0"/>
                <w:numId w:val="13"/>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Using understanding of metacognition and Bloom’s Taxonomy for lesson design.</w:t>
            </w:r>
          </w:p>
          <w:p w14:paraId="1463223A" w14:textId="77777777" w:rsidR="00B90702" w:rsidRPr="00B90702" w:rsidRDefault="00B90702" w:rsidP="00B90702">
            <w:pPr>
              <w:numPr>
                <w:ilvl w:val="0"/>
                <w:numId w:val="13"/>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Teacher planning linking closely to subject specific progression maps/ key concepts and knowledge organisers.</w:t>
            </w:r>
          </w:p>
          <w:p w14:paraId="3A24C7D7" w14:textId="77777777" w:rsidR="00B90702" w:rsidRPr="00B90702" w:rsidRDefault="00B90702" w:rsidP="00B90702">
            <w:pPr>
              <w:numPr>
                <w:ilvl w:val="0"/>
                <w:numId w:val="13"/>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Floor Books being used for Humanities subjects and </w:t>
            </w:r>
            <w:proofErr w:type="gramStart"/>
            <w:r w:rsidRPr="00B90702">
              <w:rPr>
                <w:rFonts w:ascii="Calibri" w:eastAsia="Times New Roman" w:hAnsi="Calibri" w:cs="Calibri"/>
                <w:b/>
                <w:bCs/>
                <w:color w:val="000000"/>
                <w:kern w:val="0"/>
                <w:sz w:val="20"/>
                <w:szCs w:val="20"/>
                <w:lang w:eastAsia="en-GB"/>
                <w14:ligatures w14:val="none"/>
              </w:rPr>
              <w:t>Computing  across</w:t>
            </w:r>
            <w:proofErr w:type="gramEnd"/>
            <w:r w:rsidRPr="00B90702">
              <w:rPr>
                <w:rFonts w:ascii="Calibri" w:eastAsia="Times New Roman" w:hAnsi="Calibri" w:cs="Calibri"/>
                <w:b/>
                <w:bCs/>
                <w:color w:val="000000"/>
                <w:kern w:val="0"/>
                <w:sz w:val="20"/>
                <w:szCs w:val="20"/>
                <w:lang w:eastAsia="en-GB"/>
                <w14:ligatures w14:val="none"/>
              </w:rPr>
              <w:t xml:space="preserve"> the school.</w:t>
            </w:r>
          </w:p>
          <w:p w14:paraId="30134DFF" w14:textId="77777777" w:rsidR="00B90702" w:rsidRPr="00B90702" w:rsidRDefault="00B90702" w:rsidP="00B90702">
            <w:pPr>
              <w:numPr>
                <w:ilvl w:val="0"/>
                <w:numId w:val="13"/>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To continue to raise the profile of the key concepts.</w:t>
            </w:r>
          </w:p>
          <w:p w14:paraId="6FA40B59" w14:textId="77777777" w:rsidR="00B90702" w:rsidRPr="00B90702" w:rsidRDefault="00B90702" w:rsidP="00B90702">
            <w:pPr>
              <w:numPr>
                <w:ilvl w:val="0"/>
                <w:numId w:val="13"/>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Regular use of metacognitive strategies to support knowledge retention.</w:t>
            </w:r>
          </w:p>
          <w:p w14:paraId="03543BC3" w14:textId="77777777" w:rsidR="00B90702" w:rsidRPr="00B90702" w:rsidRDefault="00B90702" w:rsidP="00B90702">
            <w:pPr>
              <w:spacing w:after="240" w:line="240" w:lineRule="auto"/>
              <w:rPr>
                <w:rFonts w:ascii="Times New Roman" w:eastAsia="Times New Roman" w:hAnsi="Times New Roman" w:cs="Times New Roman"/>
                <w:kern w:val="0"/>
                <w:sz w:val="24"/>
                <w:szCs w:val="24"/>
                <w:lang w:eastAsia="en-GB"/>
                <w14:ligatures w14:val="none"/>
              </w:rPr>
            </w:pPr>
          </w:p>
        </w:tc>
      </w:tr>
      <w:tr w:rsidR="00B90702" w:rsidRPr="00B90702" w14:paraId="63AAB472" w14:textId="77777777">
        <w:trPr>
          <w:trHeight w:val="975"/>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7152CEA1"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Physical and Mental health of staff and children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CDF1F9"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For pupil and staff wellbeing to be a high priority and strategies in place to support it.</w:t>
            </w:r>
          </w:p>
          <w:p w14:paraId="47C89E1F"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To be achieved </w:t>
            </w:r>
            <w:proofErr w:type="gramStart"/>
            <w:r w:rsidRPr="00B90702">
              <w:rPr>
                <w:rFonts w:ascii="Calibri" w:eastAsia="Times New Roman" w:hAnsi="Calibri" w:cs="Calibri"/>
                <w:b/>
                <w:bCs/>
                <w:color w:val="000000"/>
                <w:kern w:val="0"/>
                <w:sz w:val="20"/>
                <w:szCs w:val="20"/>
                <w:lang w:eastAsia="en-GB"/>
                <w14:ligatures w14:val="none"/>
              </w:rPr>
              <w:t>by:-</w:t>
            </w:r>
            <w:proofErr w:type="gramEnd"/>
          </w:p>
          <w:p w14:paraId="7666DBBB"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kern w:val="0"/>
                <w:sz w:val="24"/>
                <w:szCs w:val="24"/>
                <w:lang w:eastAsia="en-GB"/>
                <w14:ligatures w14:val="none"/>
              </w:rPr>
              <w:br/>
            </w:r>
          </w:p>
          <w:p w14:paraId="63089848" w14:textId="77777777" w:rsidR="00B90702" w:rsidRPr="00B90702" w:rsidRDefault="00B90702" w:rsidP="00B90702">
            <w:pPr>
              <w:numPr>
                <w:ilvl w:val="0"/>
                <w:numId w:val="1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Ensuring that pupils have the opportunity for at least 1 </w:t>
            </w:r>
            <w:proofErr w:type="gramStart"/>
            <w:r w:rsidRPr="00B90702">
              <w:rPr>
                <w:rFonts w:ascii="Calibri" w:eastAsia="Times New Roman" w:hAnsi="Calibri" w:cs="Calibri"/>
                <w:b/>
                <w:bCs/>
                <w:color w:val="000000"/>
                <w:kern w:val="0"/>
                <w:sz w:val="20"/>
                <w:szCs w:val="20"/>
                <w:lang w:eastAsia="en-GB"/>
                <w14:ligatures w14:val="none"/>
              </w:rPr>
              <w:t>hour  daily</w:t>
            </w:r>
            <w:proofErr w:type="gramEnd"/>
            <w:r w:rsidRPr="00B90702">
              <w:rPr>
                <w:rFonts w:ascii="Calibri" w:eastAsia="Times New Roman" w:hAnsi="Calibri" w:cs="Calibri"/>
                <w:b/>
                <w:bCs/>
                <w:color w:val="000000"/>
                <w:kern w:val="0"/>
                <w:sz w:val="20"/>
                <w:szCs w:val="20"/>
                <w:lang w:eastAsia="en-GB"/>
                <w14:ligatures w14:val="none"/>
              </w:rPr>
              <w:t xml:space="preserve"> physical exercise.</w:t>
            </w:r>
          </w:p>
          <w:p w14:paraId="5BC6EC07" w14:textId="77777777" w:rsidR="00B90702" w:rsidRPr="00B90702" w:rsidRDefault="00B90702" w:rsidP="00B90702">
            <w:pPr>
              <w:numPr>
                <w:ilvl w:val="0"/>
                <w:numId w:val="1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A programme of lessons that support pupils in knowing about the importance of a healthy diet.</w:t>
            </w:r>
          </w:p>
          <w:p w14:paraId="7959BBA1" w14:textId="77777777" w:rsidR="00B90702" w:rsidRPr="00B90702" w:rsidRDefault="00B90702" w:rsidP="00B90702">
            <w:pPr>
              <w:numPr>
                <w:ilvl w:val="0"/>
                <w:numId w:val="1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Fully utilising the wealth of skills in the pastoral team so that pupils gave personalised programmes of support.</w:t>
            </w:r>
          </w:p>
          <w:p w14:paraId="02800FB2" w14:textId="77777777" w:rsidR="00B90702" w:rsidRPr="00B90702" w:rsidRDefault="00B90702" w:rsidP="00B90702">
            <w:pPr>
              <w:numPr>
                <w:ilvl w:val="0"/>
                <w:numId w:val="1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More homework to be linked to physical exercise.</w:t>
            </w:r>
          </w:p>
          <w:p w14:paraId="05E6CB0D" w14:textId="77777777" w:rsidR="00B90702" w:rsidRPr="00B90702" w:rsidRDefault="00B90702" w:rsidP="00B90702">
            <w:pPr>
              <w:numPr>
                <w:ilvl w:val="0"/>
                <w:numId w:val="1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Implementing the Scheme of work for the brain and use the language of growth mindset in all teaching including understanding neurodiversity.</w:t>
            </w:r>
          </w:p>
          <w:p w14:paraId="02086BB9" w14:textId="77777777" w:rsidR="00B90702" w:rsidRPr="00B90702" w:rsidRDefault="00B90702" w:rsidP="00B90702">
            <w:pPr>
              <w:numPr>
                <w:ilvl w:val="0"/>
                <w:numId w:val="1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Using the staff wellbeing survey as a baseline to measure the impact of further strategies put in place to support staff wellbeing.</w:t>
            </w:r>
          </w:p>
          <w:p w14:paraId="181952F2" w14:textId="77777777" w:rsidR="00B90702" w:rsidRPr="00B90702" w:rsidRDefault="00B90702" w:rsidP="00B90702">
            <w:pPr>
              <w:numPr>
                <w:ilvl w:val="0"/>
                <w:numId w:val="14"/>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Anti-bullying and mental health ambassadors.</w:t>
            </w:r>
          </w:p>
        </w:tc>
      </w:tr>
      <w:tr w:rsidR="00B90702" w:rsidRPr="00B90702" w14:paraId="26957458" w14:textId="77777777">
        <w:trPr>
          <w:trHeight w:val="660"/>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26D95B92"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Equality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9AC7ED"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To continue </w:t>
            </w:r>
            <w:proofErr w:type="gramStart"/>
            <w:r w:rsidRPr="00B90702">
              <w:rPr>
                <w:rFonts w:ascii="Calibri" w:eastAsia="Times New Roman" w:hAnsi="Calibri" w:cs="Calibri"/>
                <w:b/>
                <w:bCs/>
                <w:color w:val="000000"/>
                <w:kern w:val="0"/>
                <w:sz w:val="20"/>
                <w:szCs w:val="20"/>
                <w:lang w:eastAsia="en-GB"/>
                <w14:ligatures w14:val="none"/>
              </w:rPr>
              <w:t>to  challenge</w:t>
            </w:r>
            <w:proofErr w:type="gramEnd"/>
            <w:r w:rsidRPr="00B90702">
              <w:rPr>
                <w:rFonts w:ascii="Calibri" w:eastAsia="Times New Roman" w:hAnsi="Calibri" w:cs="Calibri"/>
                <w:b/>
                <w:bCs/>
                <w:color w:val="000000"/>
                <w:kern w:val="0"/>
                <w:sz w:val="20"/>
                <w:szCs w:val="20"/>
                <w:lang w:eastAsia="en-GB"/>
                <w14:ligatures w14:val="none"/>
              </w:rPr>
              <w:t xml:space="preserve"> the place of Diversity and Identity based bullying in the school by ensuring that resources / attitudes aren’t reinforcing stereotypical views.</w:t>
            </w:r>
          </w:p>
          <w:p w14:paraId="7BF4D1C5"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p>
          <w:p w14:paraId="7A206A60"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To be achieved </w:t>
            </w:r>
            <w:proofErr w:type="gramStart"/>
            <w:r w:rsidRPr="00B90702">
              <w:rPr>
                <w:rFonts w:ascii="Calibri" w:eastAsia="Times New Roman" w:hAnsi="Calibri" w:cs="Calibri"/>
                <w:b/>
                <w:bCs/>
                <w:color w:val="000000"/>
                <w:kern w:val="0"/>
                <w:sz w:val="20"/>
                <w:szCs w:val="20"/>
                <w:lang w:eastAsia="en-GB"/>
                <w14:ligatures w14:val="none"/>
              </w:rPr>
              <w:t>by:-</w:t>
            </w:r>
            <w:proofErr w:type="gramEnd"/>
          </w:p>
          <w:p w14:paraId="489DCFCC" w14:textId="77777777" w:rsidR="00B90702" w:rsidRPr="00B90702" w:rsidRDefault="00B90702" w:rsidP="00B90702">
            <w:pPr>
              <w:numPr>
                <w:ilvl w:val="0"/>
                <w:numId w:val="15"/>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Values assemblies</w:t>
            </w:r>
          </w:p>
          <w:p w14:paraId="6939A6BD" w14:textId="77777777" w:rsidR="00B90702" w:rsidRPr="00B90702" w:rsidRDefault="00B90702" w:rsidP="00B90702">
            <w:pPr>
              <w:numPr>
                <w:ilvl w:val="0"/>
                <w:numId w:val="15"/>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LGBT working party meetings</w:t>
            </w:r>
          </w:p>
          <w:p w14:paraId="63BE947F" w14:textId="77777777" w:rsidR="00B90702" w:rsidRPr="00B90702" w:rsidRDefault="00B90702" w:rsidP="00B90702">
            <w:pPr>
              <w:numPr>
                <w:ilvl w:val="0"/>
                <w:numId w:val="15"/>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Anti-bullying week to raise the profile of how to identify bullying and actions to take if you think bullying is taking </w:t>
            </w:r>
            <w:proofErr w:type="gramStart"/>
            <w:r w:rsidRPr="00B90702">
              <w:rPr>
                <w:rFonts w:ascii="Calibri" w:eastAsia="Times New Roman" w:hAnsi="Calibri" w:cs="Calibri"/>
                <w:b/>
                <w:bCs/>
                <w:color w:val="000000"/>
                <w:kern w:val="0"/>
                <w:sz w:val="20"/>
                <w:szCs w:val="20"/>
                <w:lang w:eastAsia="en-GB"/>
                <w14:ligatures w14:val="none"/>
              </w:rPr>
              <w:t>place..</w:t>
            </w:r>
            <w:proofErr w:type="gramEnd"/>
          </w:p>
          <w:p w14:paraId="2153C54C" w14:textId="77777777" w:rsidR="00B90702" w:rsidRPr="00B90702" w:rsidRDefault="00B90702" w:rsidP="00B90702">
            <w:pPr>
              <w:numPr>
                <w:ilvl w:val="0"/>
                <w:numId w:val="15"/>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PHSE lessons</w:t>
            </w:r>
          </w:p>
          <w:p w14:paraId="25C4C370" w14:textId="77777777" w:rsidR="00B90702" w:rsidRPr="00B90702" w:rsidRDefault="00B90702" w:rsidP="00B90702">
            <w:pPr>
              <w:numPr>
                <w:ilvl w:val="0"/>
                <w:numId w:val="15"/>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All staff challenging any identity-based language which emphasises stereotypical views.</w:t>
            </w:r>
          </w:p>
          <w:p w14:paraId="088A5677" w14:textId="77777777" w:rsidR="00B90702" w:rsidRPr="00B90702" w:rsidRDefault="00B90702" w:rsidP="00B90702">
            <w:pPr>
              <w:numPr>
                <w:ilvl w:val="0"/>
                <w:numId w:val="15"/>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Neurodiversity champions</w:t>
            </w:r>
          </w:p>
        </w:tc>
      </w:tr>
      <w:tr w:rsidR="00B90702" w:rsidRPr="00B90702" w14:paraId="65F26844" w14:textId="77777777">
        <w:trPr>
          <w:trHeight w:val="465"/>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394A4E25"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4AE8A" w14:textId="2318D4F1"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For leadership across the school to continue to be strong so that </w:t>
            </w:r>
            <w:r w:rsidRPr="00B90702">
              <w:rPr>
                <w:rFonts w:ascii="Calibri" w:eastAsia="Times New Roman" w:hAnsi="Calibri" w:cs="Calibri"/>
                <w:b/>
                <w:bCs/>
                <w:color w:val="000000"/>
                <w:kern w:val="0"/>
                <w:sz w:val="20"/>
                <w:szCs w:val="20"/>
                <w:lang w:eastAsia="en-GB"/>
                <w14:ligatures w14:val="none"/>
              </w:rPr>
              <w:t>progress</w:t>
            </w:r>
            <w:r w:rsidRPr="00B90702">
              <w:rPr>
                <w:rFonts w:ascii="Calibri" w:eastAsia="Times New Roman" w:hAnsi="Calibri" w:cs="Calibri"/>
                <w:b/>
                <w:bCs/>
                <w:color w:val="000000"/>
                <w:kern w:val="0"/>
                <w:sz w:val="20"/>
                <w:szCs w:val="20"/>
                <w:lang w:eastAsia="en-GB"/>
                <w14:ligatures w14:val="none"/>
              </w:rPr>
              <w:t xml:space="preserve"> and attainment in learning continues to increase and the needs of all learners are met. This will be achieved </w:t>
            </w:r>
            <w:proofErr w:type="gramStart"/>
            <w:r w:rsidRPr="00B90702">
              <w:rPr>
                <w:rFonts w:ascii="Calibri" w:eastAsia="Times New Roman" w:hAnsi="Calibri" w:cs="Calibri"/>
                <w:b/>
                <w:bCs/>
                <w:color w:val="000000"/>
                <w:kern w:val="0"/>
                <w:sz w:val="20"/>
                <w:szCs w:val="20"/>
                <w:lang w:eastAsia="en-GB"/>
                <w14:ligatures w14:val="none"/>
              </w:rPr>
              <w:t>through:-</w:t>
            </w:r>
            <w:proofErr w:type="gramEnd"/>
          </w:p>
          <w:p w14:paraId="32C8E0D1"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kern w:val="0"/>
                <w:sz w:val="24"/>
                <w:szCs w:val="24"/>
                <w:lang w:eastAsia="en-GB"/>
                <w14:ligatures w14:val="none"/>
              </w:rPr>
              <w:br/>
            </w:r>
          </w:p>
          <w:p w14:paraId="5F656EFE" w14:textId="77777777" w:rsidR="00B90702" w:rsidRPr="00B90702" w:rsidRDefault="00B90702" w:rsidP="00B90702">
            <w:pPr>
              <w:numPr>
                <w:ilvl w:val="0"/>
                <w:numId w:val="16"/>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Middle leaders being confident to lead their subject, know where the strengths and areas for development are within their subject and are supporting other staff effectively with planning and subject knowledge.</w:t>
            </w:r>
          </w:p>
          <w:p w14:paraId="515FE189" w14:textId="77777777" w:rsidR="00B90702" w:rsidRPr="00B90702" w:rsidRDefault="00B90702" w:rsidP="00B90702">
            <w:pPr>
              <w:numPr>
                <w:ilvl w:val="0"/>
                <w:numId w:val="16"/>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Middle leaders </w:t>
            </w:r>
            <w:proofErr w:type="spellStart"/>
            <w:r w:rsidRPr="00B90702">
              <w:rPr>
                <w:rFonts w:ascii="Calibri" w:eastAsia="Times New Roman" w:hAnsi="Calibri" w:cs="Calibri"/>
                <w:b/>
                <w:bCs/>
                <w:color w:val="000000"/>
                <w:kern w:val="0"/>
                <w:sz w:val="20"/>
                <w:szCs w:val="20"/>
                <w:lang w:eastAsia="en-GB"/>
                <w14:ligatures w14:val="none"/>
              </w:rPr>
              <w:t>abeing</w:t>
            </w:r>
            <w:proofErr w:type="spellEnd"/>
            <w:r w:rsidRPr="00B90702">
              <w:rPr>
                <w:rFonts w:ascii="Calibri" w:eastAsia="Times New Roman" w:hAnsi="Calibri" w:cs="Calibri"/>
                <w:b/>
                <w:bCs/>
                <w:color w:val="000000"/>
                <w:kern w:val="0"/>
                <w:sz w:val="20"/>
                <w:szCs w:val="20"/>
                <w:lang w:eastAsia="en-GB"/>
                <w14:ligatures w14:val="none"/>
              </w:rPr>
              <w:t xml:space="preserve"> clear about the implementation and accuracy of assessment for their subject.</w:t>
            </w:r>
          </w:p>
          <w:p w14:paraId="665C27BF" w14:textId="77777777" w:rsidR="00B90702" w:rsidRPr="00B90702" w:rsidRDefault="00B90702" w:rsidP="00B90702">
            <w:pPr>
              <w:numPr>
                <w:ilvl w:val="0"/>
                <w:numId w:val="16"/>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Coaching and mentoring programme in place for all staff.</w:t>
            </w:r>
          </w:p>
          <w:p w14:paraId="786DC890" w14:textId="77777777" w:rsidR="00B90702" w:rsidRPr="00B90702" w:rsidRDefault="00B90702" w:rsidP="00B90702">
            <w:pPr>
              <w:numPr>
                <w:ilvl w:val="0"/>
                <w:numId w:val="16"/>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Year group leaders are ensuring consistency </w:t>
            </w:r>
            <w:proofErr w:type="gramStart"/>
            <w:r w:rsidRPr="00B90702">
              <w:rPr>
                <w:rFonts w:ascii="Calibri" w:eastAsia="Times New Roman" w:hAnsi="Calibri" w:cs="Calibri"/>
                <w:b/>
                <w:bCs/>
                <w:color w:val="000000"/>
                <w:kern w:val="0"/>
                <w:sz w:val="20"/>
                <w:szCs w:val="20"/>
                <w:lang w:eastAsia="en-GB"/>
                <w14:ligatures w14:val="none"/>
              </w:rPr>
              <w:t>of  SIP</w:t>
            </w:r>
            <w:proofErr w:type="gramEnd"/>
            <w:r w:rsidRPr="00B90702">
              <w:rPr>
                <w:rFonts w:ascii="Calibri" w:eastAsia="Times New Roman" w:hAnsi="Calibri" w:cs="Calibri"/>
                <w:b/>
                <w:bCs/>
                <w:color w:val="000000"/>
                <w:kern w:val="0"/>
                <w:sz w:val="20"/>
                <w:szCs w:val="20"/>
                <w:lang w:eastAsia="en-GB"/>
                <w14:ligatures w14:val="none"/>
              </w:rPr>
              <w:t xml:space="preserve"> expectations within their year groups.</w:t>
            </w:r>
          </w:p>
          <w:p w14:paraId="26B43805" w14:textId="77777777" w:rsidR="00B90702" w:rsidRPr="00B90702" w:rsidRDefault="00B90702" w:rsidP="00B90702">
            <w:pPr>
              <w:numPr>
                <w:ilvl w:val="0"/>
                <w:numId w:val="16"/>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Lesson studies to extend pedagogical discussions.</w:t>
            </w:r>
          </w:p>
          <w:p w14:paraId="6AD5ED75"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p>
        </w:tc>
      </w:tr>
      <w:tr w:rsidR="00B90702" w:rsidRPr="00B90702" w14:paraId="3E59CDE7" w14:textId="77777777">
        <w:trPr>
          <w:trHeight w:val="465"/>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7C0FC7BD"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6E8A63"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proofErr w:type="spellStart"/>
            <w:r w:rsidRPr="00B90702">
              <w:rPr>
                <w:rFonts w:ascii="Calibri" w:eastAsia="Times New Roman" w:hAnsi="Calibri" w:cs="Calibri"/>
                <w:b/>
                <w:bCs/>
                <w:color w:val="000000"/>
                <w:kern w:val="0"/>
                <w:sz w:val="20"/>
                <w:szCs w:val="20"/>
                <w:lang w:eastAsia="en-GB"/>
                <w14:ligatures w14:val="none"/>
              </w:rPr>
              <w:t>Behavioiur</w:t>
            </w:r>
            <w:proofErr w:type="spellEnd"/>
            <w:r w:rsidRPr="00B90702">
              <w:rPr>
                <w:rFonts w:ascii="Calibri" w:eastAsia="Times New Roman" w:hAnsi="Calibri" w:cs="Calibri"/>
                <w:b/>
                <w:bCs/>
                <w:color w:val="000000"/>
                <w:kern w:val="0"/>
                <w:sz w:val="20"/>
                <w:szCs w:val="20"/>
                <w:lang w:eastAsia="en-GB"/>
                <w14:ligatures w14:val="none"/>
              </w:rPr>
              <w:t xml:space="preserve"> and attitudes to learning remain outstanding.</w:t>
            </w:r>
          </w:p>
          <w:p w14:paraId="1FBF9AA9"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To be achieved </w:t>
            </w:r>
            <w:proofErr w:type="gramStart"/>
            <w:r w:rsidRPr="00B90702">
              <w:rPr>
                <w:rFonts w:ascii="Calibri" w:eastAsia="Times New Roman" w:hAnsi="Calibri" w:cs="Calibri"/>
                <w:b/>
                <w:bCs/>
                <w:color w:val="000000"/>
                <w:kern w:val="0"/>
                <w:sz w:val="20"/>
                <w:szCs w:val="20"/>
                <w:lang w:eastAsia="en-GB"/>
                <w14:ligatures w14:val="none"/>
              </w:rPr>
              <w:t>by:-</w:t>
            </w:r>
            <w:proofErr w:type="gramEnd"/>
          </w:p>
          <w:p w14:paraId="149CFCB2"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kern w:val="0"/>
                <w:sz w:val="24"/>
                <w:szCs w:val="24"/>
                <w:lang w:eastAsia="en-GB"/>
                <w14:ligatures w14:val="none"/>
              </w:rPr>
              <w:br/>
            </w:r>
          </w:p>
          <w:p w14:paraId="6596EE16" w14:textId="77777777" w:rsidR="00B90702" w:rsidRPr="00B90702" w:rsidRDefault="00B90702" w:rsidP="00B90702">
            <w:pPr>
              <w:numPr>
                <w:ilvl w:val="0"/>
                <w:numId w:val="17"/>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Ensuring that all staff are consistent in their high expectations of behaviour across the school</w:t>
            </w:r>
          </w:p>
          <w:p w14:paraId="6A38AF63" w14:textId="77777777" w:rsidR="00B90702" w:rsidRPr="00B90702" w:rsidRDefault="00B90702" w:rsidP="00B90702">
            <w:pPr>
              <w:numPr>
                <w:ilvl w:val="0"/>
                <w:numId w:val="17"/>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The behaviour policy is being implemented consistently.</w:t>
            </w:r>
          </w:p>
          <w:p w14:paraId="1BAD4A4D"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p>
        </w:tc>
      </w:tr>
      <w:tr w:rsidR="00B90702" w:rsidRPr="00B90702" w14:paraId="5FD43F42" w14:textId="77777777">
        <w:trPr>
          <w:trHeight w:val="465"/>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1726FDD0"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Sustainability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3C69D"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To continue to reduce the carbon footprint of the school</w:t>
            </w:r>
          </w:p>
          <w:p w14:paraId="36475BC3"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To take action to address climate change through explicit sustainability education.</w:t>
            </w:r>
          </w:p>
          <w:p w14:paraId="6A9822CD" w14:textId="77777777" w:rsidR="00B90702" w:rsidRPr="00B90702" w:rsidRDefault="00B90702" w:rsidP="00B90702">
            <w:pPr>
              <w:spacing w:after="0" w:line="240" w:lineRule="auto"/>
              <w:ind w:left="360" w:hanging="360"/>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To be achieved </w:t>
            </w:r>
            <w:proofErr w:type="gramStart"/>
            <w:r w:rsidRPr="00B90702">
              <w:rPr>
                <w:rFonts w:ascii="Calibri" w:eastAsia="Times New Roman" w:hAnsi="Calibri" w:cs="Calibri"/>
                <w:b/>
                <w:bCs/>
                <w:color w:val="000000"/>
                <w:kern w:val="0"/>
                <w:sz w:val="20"/>
                <w:szCs w:val="20"/>
                <w:lang w:eastAsia="en-GB"/>
                <w14:ligatures w14:val="none"/>
              </w:rPr>
              <w:t>by:-</w:t>
            </w:r>
            <w:proofErr w:type="gramEnd"/>
          </w:p>
          <w:p w14:paraId="697BFFF1"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Times New Roman" w:eastAsia="Times New Roman" w:hAnsi="Times New Roman" w:cs="Times New Roman"/>
                <w:kern w:val="0"/>
                <w:sz w:val="24"/>
                <w:szCs w:val="24"/>
                <w:lang w:eastAsia="en-GB"/>
                <w14:ligatures w14:val="none"/>
              </w:rPr>
              <w:br/>
            </w:r>
          </w:p>
          <w:p w14:paraId="5516A8DA" w14:textId="77777777" w:rsidR="00B90702" w:rsidRPr="00B90702" w:rsidRDefault="00B90702" w:rsidP="00B90702">
            <w:pPr>
              <w:numPr>
                <w:ilvl w:val="0"/>
                <w:numId w:val="18"/>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The use of energy has been reduced across the school measured by Energy Sparks data</w:t>
            </w:r>
          </w:p>
          <w:p w14:paraId="6158870A" w14:textId="77777777" w:rsidR="00B90702" w:rsidRPr="00B90702" w:rsidRDefault="00B90702" w:rsidP="00B90702">
            <w:pPr>
              <w:numPr>
                <w:ilvl w:val="0"/>
                <w:numId w:val="18"/>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Continuing to Increase the range of biodiversity within the school grounds</w:t>
            </w:r>
          </w:p>
          <w:p w14:paraId="1C416E4A" w14:textId="77777777" w:rsidR="00B90702" w:rsidRPr="00B90702" w:rsidRDefault="00B90702" w:rsidP="00B90702">
            <w:pPr>
              <w:numPr>
                <w:ilvl w:val="0"/>
                <w:numId w:val="18"/>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Reusing and recycling resources.</w:t>
            </w:r>
          </w:p>
          <w:p w14:paraId="1530D6B1" w14:textId="77777777" w:rsidR="00B90702" w:rsidRPr="00B90702" w:rsidRDefault="00B90702" w:rsidP="00B90702">
            <w:pPr>
              <w:numPr>
                <w:ilvl w:val="0"/>
                <w:numId w:val="18"/>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 xml:space="preserve">Buying </w:t>
            </w:r>
            <w:proofErr w:type="gramStart"/>
            <w:r w:rsidRPr="00B90702">
              <w:rPr>
                <w:rFonts w:ascii="Calibri" w:eastAsia="Times New Roman" w:hAnsi="Calibri" w:cs="Calibri"/>
                <w:b/>
                <w:bCs/>
                <w:color w:val="000000"/>
                <w:kern w:val="0"/>
                <w:sz w:val="20"/>
                <w:szCs w:val="20"/>
                <w:lang w:eastAsia="en-GB"/>
                <w14:ligatures w14:val="none"/>
              </w:rPr>
              <w:t>fewer  plastic</w:t>
            </w:r>
            <w:proofErr w:type="gramEnd"/>
            <w:r w:rsidRPr="00B90702">
              <w:rPr>
                <w:rFonts w:ascii="Calibri" w:eastAsia="Times New Roman" w:hAnsi="Calibri" w:cs="Calibri"/>
                <w:b/>
                <w:bCs/>
                <w:color w:val="000000"/>
                <w:kern w:val="0"/>
                <w:sz w:val="20"/>
                <w:szCs w:val="20"/>
                <w:lang w:eastAsia="en-GB"/>
                <w14:ligatures w14:val="none"/>
              </w:rPr>
              <w:t xml:space="preserve"> based resources that are disposed of.</w:t>
            </w:r>
          </w:p>
          <w:p w14:paraId="0DA8F48F" w14:textId="77777777" w:rsidR="00B90702" w:rsidRPr="00B90702" w:rsidRDefault="00B90702" w:rsidP="00B90702">
            <w:pPr>
              <w:numPr>
                <w:ilvl w:val="0"/>
                <w:numId w:val="18"/>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Reducing the volume of food being thrown away.</w:t>
            </w:r>
          </w:p>
          <w:p w14:paraId="25BAC487" w14:textId="77777777" w:rsidR="00B90702" w:rsidRPr="00B90702" w:rsidRDefault="00B90702" w:rsidP="00B90702">
            <w:pPr>
              <w:numPr>
                <w:ilvl w:val="0"/>
                <w:numId w:val="18"/>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Finding alternatives to single use plastic.</w:t>
            </w:r>
          </w:p>
        </w:tc>
      </w:tr>
      <w:tr w:rsidR="00B90702" w:rsidRPr="00B90702" w14:paraId="11F14716" w14:textId="77777777">
        <w:trPr>
          <w:trHeight w:val="465"/>
        </w:trPr>
        <w:tc>
          <w:tcPr>
            <w:tcW w:w="0" w:type="auto"/>
            <w:tcBorders>
              <w:top w:val="single" w:sz="8" w:space="0" w:color="000000"/>
              <w:left w:val="single" w:sz="8" w:space="0" w:color="000000"/>
              <w:bottom w:val="single" w:sz="8" w:space="0" w:color="000000"/>
              <w:right w:val="single" w:sz="8" w:space="0" w:color="000000"/>
            </w:tcBorders>
            <w:shd w:val="clear" w:color="auto" w:fill="00B0F0"/>
            <w:tcMar>
              <w:top w:w="100" w:type="dxa"/>
              <w:left w:w="100" w:type="dxa"/>
              <w:bottom w:w="100" w:type="dxa"/>
              <w:right w:w="100" w:type="dxa"/>
            </w:tcMar>
            <w:hideMark/>
          </w:tcPr>
          <w:p w14:paraId="6C8BA409" w14:textId="77777777" w:rsidR="00B90702" w:rsidRPr="00B90702" w:rsidRDefault="00B90702" w:rsidP="00B90702">
            <w:pPr>
              <w:spacing w:after="0" w:line="240" w:lineRule="auto"/>
              <w:rPr>
                <w:rFonts w:ascii="Times New Roman" w:eastAsia="Times New Roman" w:hAnsi="Times New Roman" w:cs="Times New Roman"/>
                <w:kern w:val="0"/>
                <w:sz w:val="24"/>
                <w:szCs w:val="24"/>
                <w:lang w:eastAsia="en-GB"/>
                <w14:ligatures w14:val="none"/>
              </w:rPr>
            </w:pPr>
            <w:r w:rsidRPr="00B90702">
              <w:rPr>
                <w:rFonts w:ascii="Calibri" w:eastAsia="Times New Roman" w:hAnsi="Calibri" w:cs="Calibri"/>
                <w:b/>
                <w:bCs/>
                <w:color w:val="000000"/>
                <w:kern w:val="0"/>
                <w:sz w:val="20"/>
                <w:szCs w:val="20"/>
                <w:lang w:eastAsia="en-GB"/>
                <w14:ligatures w14:val="none"/>
              </w:rPr>
              <w:t>Community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20DE09" w14:textId="77777777" w:rsidR="00B90702" w:rsidRPr="00B90702" w:rsidRDefault="00B90702" w:rsidP="00B90702">
            <w:pPr>
              <w:numPr>
                <w:ilvl w:val="0"/>
                <w:numId w:val="19"/>
              </w:numPr>
              <w:spacing w:after="0" w:line="240" w:lineRule="auto"/>
              <w:textAlignment w:val="baseline"/>
              <w:rPr>
                <w:rFonts w:ascii="Calibri" w:eastAsia="Times New Roman" w:hAnsi="Calibri" w:cs="Calibri"/>
                <w:b/>
                <w:bCs/>
                <w:color w:val="000000"/>
                <w:kern w:val="0"/>
                <w:sz w:val="20"/>
                <w:szCs w:val="20"/>
                <w:lang w:eastAsia="en-GB"/>
                <w14:ligatures w14:val="none"/>
              </w:rPr>
            </w:pPr>
            <w:r w:rsidRPr="00B90702">
              <w:rPr>
                <w:rFonts w:ascii="Calibri" w:eastAsia="Times New Roman" w:hAnsi="Calibri" w:cs="Calibri"/>
                <w:b/>
                <w:bCs/>
                <w:color w:val="000000"/>
                <w:kern w:val="0"/>
                <w:sz w:val="20"/>
                <w:szCs w:val="20"/>
                <w:lang w:eastAsia="en-GB"/>
                <w14:ligatures w14:val="none"/>
              </w:rPr>
              <w:t>To ensure that the website is kept up to date and reflects the school culture.</w:t>
            </w:r>
          </w:p>
        </w:tc>
      </w:tr>
    </w:tbl>
    <w:p w14:paraId="40C17F69" w14:textId="77777777" w:rsidR="00720070" w:rsidRDefault="00720070"/>
    <w:sectPr w:rsidR="007200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A621C"/>
    <w:multiLevelType w:val="multilevel"/>
    <w:tmpl w:val="3E966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185A07"/>
    <w:multiLevelType w:val="multilevel"/>
    <w:tmpl w:val="18F25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111BE"/>
    <w:multiLevelType w:val="multilevel"/>
    <w:tmpl w:val="CB2C1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696915"/>
    <w:multiLevelType w:val="multilevel"/>
    <w:tmpl w:val="4AB0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F5886"/>
    <w:multiLevelType w:val="multilevel"/>
    <w:tmpl w:val="97C6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BC6C6C"/>
    <w:multiLevelType w:val="multilevel"/>
    <w:tmpl w:val="4E547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3C2C8B"/>
    <w:multiLevelType w:val="multilevel"/>
    <w:tmpl w:val="2CB8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236557"/>
    <w:multiLevelType w:val="multilevel"/>
    <w:tmpl w:val="F644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B8699D"/>
    <w:multiLevelType w:val="multilevel"/>
    <w:tmpl w:val="D4E4B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5927CC"/>
    <w:multiLevelType w:val="multilevel"/>
    <w:tmpl w:val="D4FEC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9D5E7B"/>
    <w:multiLevelType w:val="multilevel"/>
    <w:tmpl w:val="B5CCB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E01C59"/>
    <w:multiLevelType w:val="multilevel"/>
    <w:tmpl w:val="625E4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BE61D4"/>
    <w:multiLevelType w:val="multilevel"/>
    <w:tmpl w:val="B1EC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435305"/>
    <w:multiLevelType w:val="multilevel"/>
    <w:tmpl w:val="5DB8C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80346C"/>
    <w:multiLevelType w:val="multilevel"/>
    <w:tmpl w:val="BAE45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692F3C"/>
    <w:multiLevelType w:val="multilevel"/>
    <w:tmpl w:val="88B4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A66F70"/>
    <w:multiLevelType w:val="multilevel"/>
    <w:tmpl w:val="FA589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2B7B20"/>
    <w:multiLevelType w:val="multilevel"/>
    <w:tmpl w:val="87EE4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9E3C57"/>
    <w:multiLevelType w:val="multilevel"/>
    <w:tmpl w:val="0A442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592652">
    <w:abstractNumId w:val="11"/>
  </w:num>
  <w:num w:numId="2" w16cid:durableId="999581813">
    <w:abstractNumId w:val="1"/>
  </w:num>
  <w:num w:numId="3" w16cid:durableId="1132358821">
    <w:abstractNumId w:val="7"/>
  </w:num>
  <w:num w:numId="4" w16cid:durableId="910653351">
    <w:abstractNumId w:val="12"/>
  </w:num>
  <w:num w:numId="5" w16cid:durableId="422799991">
    <w:abstractNumId w:val="3"/>
  </w:num>
  <w:num w:numId="6" w16cid:durableId="171340436">
    <w:abstractNumId w:val="8"/>
  </w:num>
  <w:num w:numId="7" w16cid:durableId="994803319">
    <w:abstractNumId w:val="17"/>
  </w:num>
  <w:num w:numId="8" w16cid:durableId="1037773123">
    <w:abstractNumId w:val="15"/>
  </w:num>
  <w:num w:numId="9" w16cid:durableId="531498998">
    <w:abstractNumId w:val="5"/>
  </w:num>
  <w:num w:numId="10" w16cid:durableId="48918050">
    <w:abstractNumId w:val="4"/>
  </w:num>
  <w:num w:numId="11" w16cid:durableId="1560942007">
    <w:abstractNumId w:val="16"/>
  </w:num>
  <w:num w:numId="12" w16cid:durableId="379788619">
    <w:abstractNumId w:val="10"/>
  </w:num>
  <w:num w:numId="13" w16cid:durableId="1776169799">
    <w:abstractNumId w:val="2"/>
  </w:num>
  <w:num w:numId="14" w16cid:durableId="1077242893">
    <w:abstractNumId w:val="13"/>
  </w:num>
  <w:num w:numId="15" w16cid:durableId="536043100">
    <w:abstractNumId w:val="18"/>
  </w:num>
  <w:num w:numId="16" w16cid:durableId="1717388276">
    <w:abstractNumId w:val="9"/>
  </w:num>
  <w:num w:numId="17" w16cid:durableId="578516848">
    <w:abstractNumId w:val="6"/>
  </w:num>
  <w:num w:numId="18" w16cid:durableId="344015675">
    <w:abstractNumId w:val="14"/>
  </w:num>
  <w:num w:numId="19" w16cid:durableId="848980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0702"/>
    <w:rsid w:val="000D69A1"/>
    <w:rsid w:val="00720070"/>
    <w:rsid w:val="00B90702"/>
    <w:rsid w:val="00C7182C"/>
    <w:rsid w:val="00E71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A94EA"/>
  <w15:chartTrackingRefBased/>
  <w15:docId w15:val="{590A045A-C6EB-4C7E-9BFE-C1E71B0A6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07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907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9070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9070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9070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907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07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07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07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07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907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907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907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907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907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07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07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0702"/>
    <w:rPr>
      <w:rFonts w:eastAsiaTheme="majorEastAsia" w:cstheme="majorBidi"/>
      <w:color w:val="272727" w:themeColor="text1" w:themeTint="D8"/>
    </w:rPr>
  </w:style>
  <w:style w:type="paragraph" w:styleId="Title">
    <w:name w:val="Title"/>
    <w:basedOn w:val="Normal"/>
    <w:next w:val="Normal"/>
    <w:link w:val="TitleChar"/>
    <w:uiPriority w:val="10"/>
    <w:qFormat/>
    <w:rsid w:val="00B907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07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07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07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0702"/>
    <w:pPr>
      <w:spacing w:before="160"/>
      <w:jc w:val="center"/>
    </w:pPr>
    <w:rPr>
      <w:i/>
      <w:iCs/>
      <w:color w:val="404040" w:themeColor="text1" w:themeTint="BF"/>
    </w:rPr>
  </w:style>
  <w:style w:type="character" w:customStyle="1" w:styleId="QuoteChar">
    <w:name w:val="Quote Char"/>
    <w:basedOn w:val="DefaultParagraphFont"/>
    <w:link w:val="Quote"/>
    <w:uiPriority w:val="29"/>
    <w:rsid w:val="00B90702"/>
    <w:rPr>
      <w:i/>
      <w:iCs/>
      <w:color w:val="404040" w:themeColor="text1" w:themeTint="BF"/>
    </w:rPr>
  </w:style>
  <w:style w:type="paragraph" w:styleId="ListParagraph">
    <w:name w:val="List Paragraph"/>
    <w:basedOn w:val="Normal"/>
    <w:uiPriority w:val="34"/>
    <w:qFormat/>
    <w:rsid w:val="00B90702"/>
    <w:pPr>
      <w:ind w:left="720"/>
      <w:contextualSpacing/>
    </w:pPr>
  </w:style>
  <w:style w:type="character" w:styleId="IntenseEmphasis">
    <w:name w:val="Intense Emphasis"/>
    <w:basedOn w:val="DefaultParagraphFont"/>
    <w:uiPriority w:val="21"/>
    <w:qFormat/>
    <w:rsid w:val="00B90702"/>
    <w:rPr>
      <w:i/>
      <w:iCs/>
      <w:color w:val="2F5496" w:themeColor="accent1" w:themeShade="BF"/>
    </w:rPr>
  </w:style>
  <w:style w:type="paragraph" w:styleId="IntenseQuote">
    <w:name w:val="Intense Quote"/>
    <w:basedOn w:val="Normal"/>
    <w:next w:val="Normal"/>
    <w:link w:val="IntenseQuoteChar"/>
    <w:uiPriority w:val="30"/>
    <w:qFormat/>
    <w:rsid w:val="00B907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90702"/>
    <w:rPr>
      <w:i/>
      <w:iCs/>
      <w:color w:val="2F5496" w:themeColor="accent1" w:themeShade="BF"/>
    </w:rPr>
  </w:style>
  <w:style w:type="character" w:styleId="IntenseReference">
    <w:name w:val="Intense Reference"/>
    <w:basedOn w:val="DefaultParagraphFont"/>
    <w:uiPriority w:val="32"/>
    <w:qFormat/>
    <w:rsid w:val="00B9070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1454</Words>
  <Characters>7566</Characters>
  <Application>Microsoft Office Word</Application>
  <DocSecurity>0</DocSecurity>
  <Lines>378</Lines>
  <Paragraphs>204</Paragraphs>
  <ScaleCrop>false</ScaleCrop>
  <Company/>
  <LinksUpToDate>false</LinksUpToDate>
  <CharactersWithSpaces>8816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9312527 headteacher.2527</dc:creator>
  <cp:keywords/>
  <dc:description/>
  <cp:lastModifiedBy>9312527 headteacher.2527</cp:lastModifiedBy>
  <cp:revision>1</cp:revision>
  <dcterms:created xsi:type="dcterms:W3CDTF">2025-11-18T10:33:00Z</dcterms:created>
  <dcterms:modified xsi:type="dcterms:W3CDTF">2025-11-18T10:42:00Z</dcterms:modified>
</cp:coreProperties>
</file>